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FC2C82">
      <w:pPr>
        <w:jc w:val="center"/>
        <w:rPr>
          <w:rFonts w:ascii="Times New Roman" w:hAnsi="Times New Roman" w:cs="Times New Roman"/>
          <w:b/>
          <w:bCs/>
          <w:sz w:val="28"/>
          <w:szCs w:val="28"/>
        </w:rPr>
      </w:pPr>
      <w:r>
        <w:rPr>
          <w:rFonts w:ascii="Times New Roman" w:hAnsi="Times New Roman" w:cs="Times New Roman"/>
          <w:b/>
          <w:bCs/>
          <w:sz w:val="28"/>
          <w:szCs w:val="28"/>
        </w:rPr>
        <w:t>МИКОЛАЇВСЬКИЙ НАЦІОНАЛЬНИЙ УНІВЕРСИТЕТ</w:t>
      </w:r>
    </w:p>
    <w:p w14:paraId="4A697788">
      <w:pPr>
        <w:spacing w:after="0"/>
        <w:jc w:val="center"/>
        <w:rPr>
          <w:rFonts w:ascii="Times New Roman" w:hAnsi="Times New Roman" w:cs="Times New Roman"/>
          <w:b/>
          <w:bCs/>
          <w:sz w:val="28"/>
          <w:szCs w:val="28"/>
        </w:rPr>
      </w:pPr>
      <w:r>
        <w:rPr>
          <w:rFonts w:ascii="Times New Roman" w:hAnsi="Times New Roman" w:cs="Times New Roman"/>
          <w:b/>
          <w:bCs/>
          <w:sz w:val="28"/>
          <w:szCs w:val="28"/>
        </w:rPr>
        <w:t>ІМЕНІ В. О. СУХОМЛИНСЬКОГО</w:t>
      </w:r>
    </w:p>
    <w:p w14:paraId="0B87A23C">
      <w:pPr>
        <w:spacing w:after="0"/>
        <w:ind w:left="2410"/>
        <w:rPr>
          <w:rFonts w:ascii="Times New Roman" w:hAnsi="Times New Roman" w:cs="Times New Roman"/>
          <w:b/>
          <w:bCs/>
          <w:sz w:val="28"/>
          <w:szCs w:val="28"/>
        </w:rPr>
      </w:pPr>
    </w:p>
    <w:p w14:paraId="4EF17CD5">
      <w:pPr>
        <w:spacing w:after="0"/>
        <w:ind w:left="2410"/>
        <w:rPr>
          <w:rFonts w:ascii="Times New Roman" w:hAnsi="Times New Roman" w:cs="Times New Roman"/>
          <w:sz w:val="28"/>
          <w:szCs w:val="28"/>
        </w:rPr>
      </w:pPr>
      <w:r>
        <w:rPr>
          <w:rFonts w:ascii="Times New Roman" w:hAnsi="Times New Roman" w:cs="Times New Roman"/>
          <w:b/>
          <w:bCs/>
          <w:sz w:val="28"/>
          <w:szCs w:val="28"/>
        </w:rPr>
        <w:t>Факультет</w:t>
      </w:r>
      <w:r>
        <w:rPr>
          <w:rFonts w:ascii="Times New Roman" w:hAnsi="Times New Roman" w:cs="Times New Roman"/>
          <w:sz w:val="28"/>
          <w:szCs w:val="28"/>
        </w:rPr>
        <w:t xml:space="preserve">             Педагогічний</w:t>
      </w:r>
    </w:p>
    <w:p w14:paraId="1244C393">
      <w:pPr>
        <w:spacing w:after="0"/>
        <w:ind w:left="2410"/>
        <w:rPr>
          <w:rFonts w:ascii="Times New Roman" w:hAnsi="Times New Roman" w:cs="Times New Roman"/>
          <w:sz w:val="28"/>
          <w:szCs w:val="28"/>
        </w:rPr>
      </w:pPr>
      <w:r>
        <w:rPr>
          <w:rFonts w:ascii="Times New Roman" w:hAnsi="Times New Roman" w:cs="Times New Roman"/>
          <w:b/>
          <w:bCs/>
          <w:sz w:val="28"/>
          <w:szCs w:val="28"/>
        </w:rPr>
        <w:t>Кафедра</w:t>
      </w:r>
      <w:r>
        <w:rPr>
          <w:rFonts w:ascii="Times New Roman" w:hAnsi="Times New Roman" w:cs="Times New Roman"/>
          <w:sz w:val="28"/>
          <w:szCs w:val="28"/>
        </w:rPr>
        <w:t xml:space="preserve">          педагогіки та психології</w:t>
      </w:r>
    </w:p>
    <w:p w14:paraId="6BEA3247">
      <w:pPr>
        <w:rPr>
          <w:rFonts w:ascii="Times New Roman" w:hAnsi="Times New Roman" w:cs="Times New Roman"/>
          <w:sz w:val="28"/>
          <w:szCs w:val="28"/>
        </w:rPr>
      </w:pPr>
    </w:p>
    <w:p w14:paraId="5AAA2D2A">
      <w:pPr>
        <w:spacing w:after="0"/>
        <w:rPr>
          <w:rFonts w:ascii="Times New Roman" w:hAnsi="Times New Roman" w:cs="Times New Roman"/>
          <w:sz w:val="28"/>
          <w:szCs w:val="28"/>
        </w:rPr>
      </w:pPr>
    </w:p>
    <w:p w14:paraId="29E1D543">
      <w:pPr>
        <w:spacing w:after="0"/>
        <w:ind w:left="5954"/>
        <w:rPr>
          <w:rFonts w:ascii="Times New Roman" w:hAnsi="Times New Roman" w:cs="Times New Roman"/>
          <w:sz w:val="28"/>
          <w:szCs w:val="28"/>
        </w:rPr>
      </w:pPr>
      <w:r>
        <w:rPr>
          <w:rFonts w:ascii="Times New Roman" w:hAnsi="Times New Roman" w:cs="Times New Roman"/>
          <w:sz w:val="28"/>
          <w:szCs w:val="28"/>
        </w:rPr>
        <w:t>ЗАТВЕРДЖУЮ</w:t>
      </w:r>
    </w:p>
    <w:p w14:paraId="4B7709C6">
      <w:pPr>
        <w:spacing w:after="0"/>
        <w:ind w:left="5103"/>
        <w:rPr>
          <w:rFonts w:ascii="Times New Roman" w:hAnsi="Times New Roman" w:cs="Times New Roman"/>
          <w:sz w:val="28"/>
          <w:szCs w:val="28"/>
        </w:rPr>
      </w:pPr>
      <w:r>
        <w:rPr>
          <w:rFonts w:ascii="Times New Roman" w:hAnsi="Times New Roman" w:cs="Times New Roman"/>
          <w:sz w:val="28"/>
          <w:szCs w:val="28"/>
        </w:rPr>
        <w:t>Проректор з науково-педагогічної</w:t>
      </w:r>
    </w:p>
    <w:p w14:paraId="20E21203">
      <w:pPr>
        <w:spacing w:after="0"/>
        <w:ind w:left="5103"/>
        <w:rPr>
          <w:rFonts w:ascii="Times New Roman" w:hAnsi="Times New Roman" w:cs="Times New Roman"/>
          <w:sz w:val="28"/>
          <w:szCs w:val="28"/>
        </w:rPr>
      </w:pPr>
      <w:r>
        <w:rPr>
          <w:rFonts w:ascii="Times New Roman" w:hAnsi="Times New Roman" w:cs="Times New Roman"/>
          <w:sz w:val="28"/>
          <w:szCs w:val="28"/>
        </w:rPr>
        <w:t>роботи</w:t>
      </w:r>
    </w:p>
    <w:p w14:paraId="716040ED">
      <w:pPr>
        <w:spacing w:after="0"/>
        <w:ind w:left="5103"/>
        <w:rPr>
          <w:rFonts w:ascii="Times New Roman" w:hAnsi="Times New Roman" w:cs="Times New Roman"/>
          <w:sz w:val="28"/>
          <w:szCs w:val="28"/>
        </w:rPr>
      </w:pPr>
      <w:r>
        <w:rPr>
          <w:rFonts w:ascii="Times New Roman" w:hAnsi="Times New Roman" w:cs="Times New Roman"/>
          <w:sz w:val="28"/>
          <w:szCs w:val="28"/>
        </w:rPr>
        <w:t>_______Наталія МИХАЛЬЧЕНКО</w:t>
      </w:r>
    </w:p>
    <w:p w14:paraId="768F663E">
      <w:pPr>
        <w:spacing w:after="0"/>
        <w:ind w:left="5103"/>
        <w:rPr>
          <w:rFonts w:ascii="Times New Roman" w:hAnsi="Times New Roman" w:cs="Times New Roman"/>
          <w:sz w:val="28"/>
          <w:szCs w:val="28"/>
        </w:rPr>
      </w:pPr>
      <w:r>
        <w:rPr>
          <w:rFonts w:ascii="Times New Roman" w:hAnsi="Times New Roman" w:cs="Times New Roman"/>
          <w:sz w:val="28"/>
          <w:szCs w:val="28"/>
        </w:rPr>
        <w:t>_________2024 рiк</w:t>
      </w:r>
    </w:p>
    <w:p w14:paraId="3520877E">
      <w:pPr>
        <w:rPr>
          <w:rFonts w:ascii="Times New Roman" w:hAnsi="Times New Roman" w:cs="Times New Roman"/>
          <w:sz w:val="28"/>
          <w:szCs w:val="28"/>
        </w:rPr>
      </w:pPr>
    </w:p>
    <w:p w14:paraId="2259A228">
      <w:pPr>
        <w:rPr>
          <w:rFonts w:ascii="Times New Roman" w:hAnsi="Times New Roman" w:cs="Times New Roman"/>
          <w:b/>
          <w:bCs/>
          <w:sz w:val="28"/>
          <w:szCs w:val="28"/>
        </w:rPr>
      </w:pPr>
    </w:p>
    <w:p w14:paraId="2E83268C">
      <w:pPr>
        <w:jc w:val="center"/>
        <w:rPr>
          <w:rFonts w:ascii="Times New Roman" w:hAnsi="Times New Roman" w:cs="Times New Roman"/>
          <w:b/>
          <w:bCs/>
          <w:sz w:val="28"/>
          <w:szCs w:val="28"/>
        </w:rPr>
      </w:pPr>
      <w:r>
        <w:rPr>
          <w:rFonts w:ascii="Times New Roman" w:hAnsi="Times New Roman" w:cs="Times New Roman"/>
          <w:b/>
          <w:bCs/>
          <w:sz w:val="28"/>
          <w:szCs w:val="28"/>
        </w:rPr>
        <w:t>ЗВIТ</w:t>
      </w:r>
    </w:p>
    <w:p w14:paraId="6118DBA7">
      <w:pPr>
        <w:jc w:val="center"/>
        <w:rPr>
          <w:rFonts w:ascii="Times New Roman" w:hAnsi="Times New Roman" w:cs="Times New Roman"/>
          <w:b/>
          <w:bCs/>
          <w:sz w:val="28"/>
          <w:szCs w:val="28"/>
        </w:rPr>
      </w:pPr>
      <w:r>
        <w:rPr>
          <w:rFonts w:ascii="Times New Roman" w:hAnsi="Times New Roman" w:cs="Times New Roman"/>
          <w:b/>
          <w:bCs/>
          <w:sz w:val="28"/>
          <w:szCs w:val="28"/>
        </w:rPr>
        <w:t>про проходження ____________переддипломної ___________ практики</w:t>
      </w:r>
    </w:p>
    <w:p w14:paraId="44E544F8">
      <w:pPr>
        <w:jc w:val="center"/>
        <w:rPr>
          <w:rFonts w:ascii="Times New Roman" w:hAnsi="Times New Roman" w:cs="Times New Roman"/>
          <w:b/>
          <w:bCs/>
          <w:sz w:val="28"/>
          <w:szCs w:val="28"/>
        </w:rPr>
      </w:pPr>
      <w:r>
        <w:rPr>
          <w:rFonts w:ascii="Times New Roman" w:hAnsi="Times New Roman" w:cs="Times New Roman"/>
          <w:b/>
          <w:bCs/>
          <w:sz w:val="28"/>
          <w:szCs w:val="28"/>
        </w:rPr>
        <w:t>студентами групи__________ 617-3 ___________у 2024/2025 н. р.</w:t>
      </w:r>
    </w:p>
    <w:p w14:paraId="5955507F">
      <w:pPr>
        <w:rPr>
          <w:rFonts w:ascii="Times New Roman" w:hAnsi="Times New Roman" w:cs="Times New Roman"/>
          <w:sz w:val="28"/>
          <w:szCs w:val="28"/>
        </w:rPr>
      </w:pPr>
    </w:p>
    <w:p w14:paraId="34F27033">
      <w:pPr>
        <w:rPr>
          <w:rFonts w:ascii="Times New Roman" w:hAnsi="Times New Roman" w:cs="Times New Roman"/>
          <w:b/>
          <w:bCs/>
          <w:sz w:val="24"/>
          <w:szCs w:val="24"/>
        </w:rPr>
      </w:pPr>
      <w:r>
        <w:rPr>
          <w:rFonts w:ascii="Times New Roman" w:hAnsi="Times New Roman" w:cs="Times New Roman"/>
          <w:b/>
          <w:bCs/>
          <w:sz w:val="24"/>
          <w:szCs w:val="24"/>
        </w:rPr>
        <w:t>Термін практики 23.09.2024- 18.10. 2024 р.</w:t>
      </w:r>
    </w:p>
    <w:p w14:paraId="431CC364">
      <w:pPr>
        <w:rPr>
          <w:rFonts w:ascii="Times New Roman" w:hAnsi="Times New Roman" w:cs="Times New Roman"/>
          <w:sz w:val="24"/>
          <w:szCs w:val="24"/>
        </w:rPr>
      </w:pPr>
    </w:p>
    <w:p w14:paraId="2D903DF5">
      <w:pPr>
        <w:spacing w:line="240" w:lineRule="auto"/>
        <w:jc w:val="both"/>
        <w:rPr>
          <w:rFonts w:ascii="Times New Roman" w:hAnsi="Times New Roman" w:cs="Times New Roman"/>
          <w:i/>
          <w:iCs/>
          <w:sz w:val="24"/>
          <w:szCs w:val="24"/>
        </w:rPr>
      </w:pPr>
      <w:r>
        <w:rPr>
          <w:rFonts w:ascii="Times New Roman" w:hAnsi="Times New Roman" w:cs="Times New Roman"/>
          <w:b/>
          <w:bCs/>
          <w:sz w:val="24"/>
          <w:szCs w:val="24"/>
        </w:rPr>
        <w:t>1. Виконання програми практики</w:t>
      </w:r>
      <w:r>
        <w:rPr>
          <w:rFonts w:ascii="Times New Roman" w:hAnsi="Times New Roman" w:cs="Times New Roman"/>
          <w:sz w:val="24"/>
          <w:szCs w:val="24"/>
        </w:rPr>
        <w:t xml:space="preserve"> </w:t>
      </w:r>
      <w:r>
        <w:rPr>
          <w:rFonts w:ascii="Times New Roman" w:hAnsi="Times New Roman" w:cs="Times New Roman"/>
          <w:i/>
          <w:iCs/>
          <w:sz w:val="24"/>
          <w:szCs w:val="24"/>
        </w:rPr>
        <w:t>(якість і ступінь виконання завдань програми, приклади заохочення практикантів, пропозиції працевлаштування. При невиконанні окремих пунктів зазначити причини та вжиті заходи)</w:t>
      </w:r>
    </w:p>
    <w:p w14:paraId="26106A00">
      <w:pPr>
        <w:spacing w:line="240" w:lineRule="auto"/>
        <w:jc w:val="both"/>
        <w:rPr>
          <w:rFonts w:ascii="Times New Roman" w:hAnsi="Times New Roman" w:cs="Times New Roman"/>
          <w:sz w:val="24"/>
          <w:szCs w:val="24"/>
        </w:rPr>
      </w:pPr>
      <w:r>
        <w:rPr>
          <w:rFonts w:ascii="Times New Roman" w:hAnsi="Times New Roman" w:cs="Times New Roman"/>
          <w:sz w:val="24"/>
          <w:szCs w:val="24"/>
        </w:rPr>
        <w:t>Завдання програми практики студентами виконані в повному обсязі. Оцінки, отримані від керівників бази практики позитивні (за національною шкалою оцінювання - «добре» та «відмінно»).</w:t>
      </w:r>
    </w:p>
    <w:p w14:paraId="2DE4F2ED">
      <w:pPr>
        <w:spacing w:line="240" w:lineRule="auto"/>
        <w:jc w:val="both"/>
        <w:rPr>
          <w:rFonts w:ascii="Times New Roman" w:hAnsi="Times New Roman" w:cs="Times New Roman"/>
          <w:sz w:val="24"/>
          <w:szCs w:val="24"/>
        </w:rPr>
      </w:pPr>
      <w:bookmarkStart w:id="0" w:name="_Hlk181182634"/>
      <w:r>
        <w:rPr>
          <w:rFonts w:ascii="Times New Roman" w:hAnsi="Times New Roman" w:cs="Times New Roman"/>
          <w:sz w:val="24"/>
          <w:szCs w:val="24"/>
        </w:rPr>
        <w:t xml:space="preserve">Студенти - практиканти отримали необхідний досвід використання різних форм і методів роботи практичного психолога у закладах освіти відпрацювавши методики діагностики, консультування та проведення психотерапевтичних занять. Практичний досвід, отриманий під час проходження практики мав позитивне значення для студентів щодо розуміння й оцінки власної професійної спеціалізації в галузі психології й щодо визначення стосовно працевлаштування у майбутньому. </w:t>
      </w:r>
    </w:p>
    <w:bookmarkEnd w:id="0"/>
    <w:p w14:paraId="5BA4D9E6">
      <w:pPr>
        <w:spacing w:line="240" w:lineRule="auto"/>
        <w:jc w:val="both"/>
        <w:rPr>
          <w:rFonts w:ascii="Times New Roman" w:hAnsi="Times New Roman" w:cs="Times New Roman"/>
          <w:i/>
          <w:iCs/>
          <w:sz w:val="24"/>
          <w:szCs w:val="24"/>
        </w:rPr>
      </w:pPr>
      <w:r>
        <w:rPr>
          <w:rFonts w:ascii="Times New Roman" w:hAnsi="Times New Roman" w:cs="Times New Roman"/>
          <w:b/>
          <w:bCs/>
          <w:sz w:val="24"/>
          <w:szCs w:val="24"/>
        </w:rPr>
        <w:t>2. Оцінка дисципліни практикантів</w:t>
      </w:r>
      <w:r>
        <w:rPr>
          <w:rFonts w:ascii="Times New Roman" w:hAnsi="Times New Roman" w:cs="Times New Roman"/>
          <w:sz w:val="24"/>
          <w:szCs w:val="24"/>
        </w:rPr>
        <w:t xml:space="preserve"> </w:t>
      </w:r>
      <w:r>
        <w:rPr>
          <w:rFonts w:ascii="Times New Roman" w:hAnsi="Times New Roman" w:cs="Times New Roman"/>
          <w:i/>
          <w:iCs/>
          <w:sz w:val="24"/>
          <w:szCs w:val="24"/>
        </w:rPr>
        <w:t>(ведення обліку відвідування студентами бази практики, випадки порушень дисципліни)</w:t>
      </w:r>
    </w:p>
    <w:p w14:paraId="0E2C1606">
      <w:pPr>
        <w:spacing w:line="240" w:lineRule="auto"/>
        <w:jc w:val="both"/>
        <w:rPr>
          <w:rFonts w:ascii="Times New Roman" w:hAnsi="Times New Roman" w:cs="Times New Roman"/>
          <w:sz w:val="24"/>
          <w:szCs w:val="24"/>
        </w:rPr>
      </w:pPr>
      <w:r>
        <w:rPr>
          <w:rFonts w:ascii="Times New Roman" w:hAnsi="Times New Roman" w:cs="Times New Roman"/>
          <w:sz w:val="24"/>
          <w:szCs w:val="24"/>
        </w:rPr>
        <w:t>Студенти-практиканти склали індивідуальний план роботи, вели щоденник практики, де виконання запланованої роботи (терміни, зміст). Заплановані види робіт виконані відповідно графіку. Випадків порушень дисципліни не було. Від керівників практики зауваження щодо дисципліни відсутні.</w:t>
      </w:r>
    </w:p>
    <w:p w14:paraId="2F81266E">
      <w:pPr>
        <w:spacing w:line="240" w:lineRule="auto"/>
        <w:jc w:val="both"/>
        <w:rPr>
          <w:rFonts w:ascii="Times New Roman" w:hAnsi="Times New Roman" w:cs="Times New Roman"/>
          <w:i/>
          <w:iCs/>
          <w:sz w:val="24"/>
          <w:szCs w:val="24"/>
        </w:rPr>
      </w:pPr>
      <w:r>
        <w:rPr>
          <w:rFonts w:ascii="Times New Roman" w:hAnsi="Times New Roman" w:cs="Times New Roman"/>
          <w:b/>
          <w:bCs/>
          <w:sz w:val="24"/>
          <w:szCs w:val="24"/>
        </w:rPr>
        <w:t>3. Робота керівника (-ів) практики</w:t>
      </w:r>
      <w:r>
        <w:rPr>
          <w:rFonts w:ascii="Times New Roman" w:hAnsi="Times New Roman" w:cs="Times New Roman"/>
          <w:sz w:val="24"/>
          <w:szCs w:val="24"/>
        </w:rPr>
        <w:t xml:space="preserve"> </w:t>
      </w:r>
      <w:r>
        <w:rPr>
          <w:rFonts w:ascii="Times New Roman" w:hAnsi="Times New Roman" w:cs="Times New Roman"/>
          <w:i/>
          <w:iCs/>
          <w:sz w:val="24"/>
          <w:szCs w:val="24"/>
        </w:rPr>
        <w:t>(як здійснювалося керівництво, консультації, лекції та інша допомога практикантам; відвідування студентів на базі практики з метою контролю)</w:t>
      </w:r>
    </w:p>
    <w:p w14:paraId="44CBC792">
      <w:pPr>
        <w:spacing w:line="240" w:lineRule="auto"/>
        <w:jc w:val="both"/>
        <w:rPr>
          <w:rFonts w:ascii="Times New Roman" w:hAnsi="Times New Roman" w:cs="Times New Roman"/>
          <w:sz w:val="24"/>
          <w:szCs w:val="24"/>
        </w:rPr>
      </w:pPr>
      <w:r>
        <w:rPr>
          <w:rFonts w:ascii="Times New Roman" w:hAnsi="Times New Roman" w:cs="Times New Roman"/>
          <w:sz w:val="24"/>
          <w:szCs w:val="24"/>
        </w:rPr>
        <w:t>Керівниками практики від кафедри (університету) були проведені:</w:t>
      </w:r>
    </w:p>
    <w:p w14:paraId="50041EA9">
      <w:pPr>
        <w:spacing w:line="240" w:lineRule="auto"/>
        <w:jc w:val="both"/>
        <w:rPr>
          <w:rFonts w:ascii="Times New Roman" w:hAnsi="Times New Roman" w:cs="Times New Roman"/>
          <w:sz w:val="24"/>
          <w:szCs w:val="24"/>
        </w:rPr>
      </w:pPr>
      <w:r>
        <w:rPr>
          <w:rFonts w:ascii="Times New Roman" w:hAnsi="Times New Roman" w:cs="Times New Roman"/>
          <w:sz w:val="24"/>
          <w:szCs w:val="24"/>
        </w:rPr>
        <w:t>-настановча конференція - 20.09.24. (зав.кафедри</w:t>
      </w:r>
      <w:r>
        <w:rPr>
          <w:rFonts w:hint="default" w:ascii="Times New Roman" w:hAnsi="Times New Roman" w:cs="Times New Roman"/>
          <w:sz w:val="24"/>
          <w:szCs w:val="24"/>
          <w:lang w:val="uk-UA"/>
        </w:rPr>
        <w:t xml:space="preserve"> </w:t>
      </w:r>
      <w:r>
        <w:rPr>
          <w:rFonts w:ascii="Times New Roman" w:hAnsi="Times New Roman" w:cs="Times New Roman"/>
          <w:sz w:val="24"/>
          <w:szCs w:val="24"/>
        </w:rPr>
        <w:t>Кузьменко Ю.В.,</w:t>
      </w:r>
      <w:r>
        <w:rPr>
          <w:rFonts w:hint="default" w:ascii="Times New Roman" w:hAnsi="Times New Roman" w:cs="Times New Roman"/>
          <w:sz w:val="24"/>
          <w:szCs w:val="24"/>
          <w:lang w:val="uk-UA"/>
        </w:rPr>
        <w:t xml:space="preserve"> </w:t>
      </w:r>
      <w:r>
        <w:rPr>
          <w:rFonts w:ascii="Times New Roman" w:hAnsi="Times New Roman" w:cs="Times New Roman"/>
          <w:sz w:val="24"/>
          <w:szCs w:val="24"/>
        </w:rPr>
        <w:t>доц.к.психол.н. Литвиненко І.С.), проведено інструктаж, консультування, практикантам надана необхідна документація для оформлення проходження практики та підготовки звіту.</w:t>
      </w:r>
    </w:p>
    <w:p w14:paraId="1DB8751B">
      <w:pPr>
        <w:spacing w:line="240" w:lineRule="auto"/>
        <w:jc w:val="both"/>
        <w:rPr>
          <w:rFonts w:ascii="Times New Roman" w:hAnsi="Times New Roman" w:cs="Times New Roman"/>
          <w:sz w:val="24"/>
          <w:szCs w:val="24"/>
        </w:rPr>
      </w:pPr>
      <w:r>
        <w:rPr>
          <w:rFonts w:ascii="Times New Roman" w:hAnsi="Times New Roman" w:cs="Times New Roman"/>
          <w:sz w:val="24"/>
          <w:szCs w:val="24"/>
        </w:rPr>
        <w:t>-та підсумкова конференція - 28.10.24.(зав.кафедри</w:t>
      </w:r>
      <w:r>
        <w:rPr>
          <w:rFonts w:hint="default" w:ascii="Times New Roman" w:hAnsi="Times New Roman" w:cs="Times New Roman"/>
          <w:sz w:val="24"/>
          <w:szCs w:val="24"/>
          <w:lang w:val="uk-UA"/>
        </w:rPr>
        <w:t xml:space="preserve"> </w:t>
      </w:r>
      <w:r>
        <w:rPr>
          <w:rFonts w:ascii="Times New Roman" w:hAnsi="Times New Roman" w:cs="Times New Roman"/>
          <w:sz w:val="24"/>
          <w:szCs w:val="24"/>
        </w:rPr>
        <w:t>Кузьменко Ю.В.,</w:t>
      </w:r>
      <w:r>
        <w:rPr>
          <w:rFonts w:hint="default" w:ascii="Times New Roman" w:hAnsi="Times New Roman" w:cs="Times New Roman"/>
          <w:sz w:val="24"/>
          <w:szCs w:val="24"/>
          <w:lang w:val="uk-UA"/>
        </w:rPr>
        <w:t xml:space="preserve"> </w:t>
      </w:r>
      <w:r>
        <w:rPr>
          <w:rFonts w:ascii="Times New Roman" w:hAnsi="Times New Roman" w:cs="Times New Roman"/>
          <w:sz w:val="24"/>
          <w:szCs w:val="24"/>
        </w:rPr>
        <w:t>доц.к.психол.н. Литвиненко І.С</w:t>
      </w:r>
      <w:r>
        <w:rPr>
          <w:rFonts w:hint="default" w:ascii="Times New Roman" w:hAnsi="Times New Roman" w:cs="Times New Roman"/>
          <w:sz w:val="24"/>
          <w:szCs w:val="24"/>
          <w:lang w:val="uk-UA"/>
        </w:rPr>
        <w:t>.</w:t>
      </w:r>
      <w:bookmarkStart w:id="2" w:name="_GoBack"/>
      <w:bookmarkEnd w:id="2"/>
      <w:r>
        <w:rPr>
          <w:rFonts w:ascii="Times New Roman" w:hAnsi="Times New Roman" w:cs="Times New Roman"/>
          <w:sz w:val="24"/>
          <w:szCs w:val="24"/>
        </w:rPr>
        <w:t>,). На підсумковій конференції 28.10.24. у складі комісії зав.кафедри</w:t>
      </w:r>
      <w:r>
        <w:rPr>
          <w:rFonts w:hint="default" w:ascii="Times New Roman" w:hAnsi="Times New Roman" w:cs="Times New Roman"/>
          <w:sz w:val="24"/>
          <w:szCs w:val="24"/>
          <w:lang w:val="uk-UA"/>
        </w:rPr>
        <w:t xml:space="preserve"> </w:t>
      </w:r>
      <w:r>
        <w:rPr>
          <w:rFonts w:ascii="Times New Roman" w:hAnsi="Times New Roman" w:cs="Times New Roman"/>
          <w:sz w:val="24"/>
          <w:szCs w:val="24"/>
        </w:rPr>
        <w:t>Кузьменко Ю.В., Литвиненко І. С. проведено захист</w:t>
      </w:r>
      <w:r>
        <w:rPr>
          <w:rFonts w:hint="default" w:ascii="Times New Roman" w:hAnsi="Times New Roman" w:cs="Times New Roman"/>
          <w:sz w:val="24"/>
          <w:szCs w:val="24"/>
          <w:lang w:val="uk-UA"/>
        </w:rPr>
        <w:t xml:space="preserve"> </w:t>
      </w:r>
      <w:r>
        <w:rPr>
          <w:rFonts w:ascii="Times New Roman" w:hAnsi="Times New Roman" w:cs="Times New Roman"/>
          <w:sz w:val="24"/>
          <w:szCs w:val="24"/>
        </w:rPr>
        <w:t>(залік) з виробничої практики.</w:t>
      </w:r>
    </w:p>
    <w:p w14:paraId="471E13D0">
      <w:pPr>
        <w:rPr>
          <w:rFonts w:ascii="Times New Roman" w:hAnsi="Times New Roman" w:cs="Times New Roman"/>
          <w:b/>
          <w:bCs/>
          <w:sz w:val="24"/>
          <w:szCs w:val="24"/>
        </w:rPr>
      </w:pPr>
      <w:r>
        <w:rPr>
          <w:rFonts w:ascii="Times New Roman" w:hAnsi="Times New Roman" w:cs="Times New Roman"/>
          <w:b/>
          <w:bCs/>
          <w:sz w:val="24"/>
          <w:szCs w:val="24"/>
        </w:rPr>
        <w:t>4. Результати практики</w:t>
      </w:r>
    </w:p>
    <w:p w14:paraId="1E4D1243">
      <w:pPr>
        <w:rPr>
          <w:rFonts w:ascii="Times New Roman" w:hAnsi="Times New Roman" w:cs="Times New Roman"/>
          <w:sz w:val="24"/>
          <w:szCs w:val="24"/>
        </w:rPr>
      </w:pPr>
      <w:r>
        <w:rPr>
          <w:rFonts w:ascii="Times New Roman" w:hAnsi="Times New Roman" w:cs="Times New Roman"/>
          <w:sz w:val="24"/>
          <w:szCs w:val="24"/>
        </w:rPr>
        <w:t>Направлено на практику за наказом _____________</w:t>
      </w:r>
    </w:p>
    <w:tbl>
      <w:tblPr>
        <w:tblStyle w:val="4"/>
        <w:tblW w:w="10349" w:type="dxa"/>
        <w:tblInd w:w="-2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52"/>
        <w:gridCol w:w="851"/>
        <w:gridCol w:w="850"/>
        <w:gridCol w:w="851"/>
        <w:gridCol w:w="709"/>
        <w:gridCol w:w="992"/>
        <w:gridCol w:w="567"/>
        <w:gridCol w:w="992"/>
        <w:gridCol w:w="992"/>
        <w:gridCol w:w="993"/>
      </w:tblGrid>
      <w:tr w14:paraId="378D90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2552" w:type="dxa"/>
            <w:vMerge w:val="restart"/>
          </w:tcPr>
          <w:p w14:paraId="455AB0EC">
            <w:pPr>
              <w:spacing w:after="0" w:line="240" w:lineRule="auto"/>
              <w:jc w:val="center"/>
              <w:rPr>
                <w:rFonts w:ascii="Times New Roman" w:hAnsi="Times New Roman" w:cs="Times New Roman"/>
              </w:rPr>
            </w:pPr>
          </w:p>
          <w:p w14:paraId="34F85CB0">
            <w:pPr>
              <w:spacing w:after="0" w:line="240" w:lineRule="auto"/>
              <w:jc w:val="center"/>
              <w:rPr>
                <w:rFonts w:ascii="Times New Roman" w:hAnsi="Times New Roman" w:cs="Times New Roman"/>
              </w:rPr>
            </w:pPr>
          </w:p>
          <w:p w14:paraId="63944B9D">
            <w:pPr>
              <w:spacing w:after="0" w:line="240" w:lineRule="auto"/>
              <w:jc w:val="center"/>
              <w:rPr>
                <w:rFonts w:ascii="Times New Roman" w:hAnsi="Times New Roman" w:cs="Times New Roman"/>
              </w:rPr>
            </w:pPr>
          </w:p>
          <w:p w14:paraId="1492301D">
            <w:pPr>
              <w:spacing w:after="0" w:line="240" w:lineRule="auto"/>
              <w:jc w:val="center"/>
              <w:rPr>
                <w:rFonts w:ascii="Times New Roman" w:hAnsi="Times New Roman" w:cs="Times New Roman"/>
              </w:rPr>
            </w:pPr>
            <w:r>
              <w:rPr>
                <w:rFonts w:ascii="Times New Roman" w:hAnsi="Times New Roman" w:cs="Times New Roman"/>
              </w:rPr>
              <w:t>Усього проходили</w:t>
            </w:r>
          </w:p>
          <w:p w14:paraId="316AE6BF">
            <w:pPr>
              <w:spacing w:after="0" w:line="240" w:lineRule="auto"/>
              <w:jc w:val="center"/>
              <w:rPr>
                <w:rFonts w:ascii="Times New Roman" w:hAnsi="Times New Roman" w:cs="Times New Roman"/>
              </w:rPr>
            </w:pPr>
            <w:r>
              <w:rPr>
                <w:rFonts w:ascii="Times New Roman" w:hAnsi="Times New Roman" w:cs="Times New Roman"/>
              </w:rPr>
              <w:t>практику (фактично)</w:t>
            </w:r>
          </w:p>
        </w:tc>
        <w:tc>
          <w:tcPr>
            <w:tcW w:w="4820" w:type="dxa"/>
            <w:gridSpan w:val="6"/>
          </w:tcPr>
          <w:p w14:paraId="0624C9F6">
            <w:pPr>
              <w:spacing w:after="0" w:line="240" w:lineRule="auto"/>
              <w:jc w:val="center"/>
              <w:rPr>
                <w:rFonts w:ascii="Times New Roman" w:hAnsi="Times New Roman" w:cs="Times New Roman"/>
              </w:rPr>
            </w:pPr>
            <w:r>
              <w:rPr>
                <w:rFonts w:ascii="Times New Roman" w:hAnsi="Times New Roman" w:cs="Times New Roman"/>
              </w:rPr>
              <w:t>Отримали</w:t>
            </w:r>
          </w:p>
        </w:tc>
        <w:tc>
          <w:tcPr>
            <w:tcW w:w="1984" w:type="dxa"/>
            <w:gridSpan w:val="2"/>
            <w:vMerge w:val="restart"/>
          </w:tcPr>
          <w:p w14:paraId="50875C92">
            <w:pPr>
              <w:spacing w:after="0" w:line="240" w:lineRule="auto"/>
              <w:jc w:val="center"/>
              <w:rPr>
                <w:rFonts w:ascii="Times New Roman" w:hAnsi="Times New Roman" w:cs="Times New Roman"/>
              </w:rPr>
            </w:pPr>
          </w:p>
          <w:p w14:paraId="35B55AB7">
            <w:pPr>
              <w:spacing w:after="0" w:line="240" w:lineRule="auto"/>
              <w:jc w:val="center"/>
              <w:rPr>
                <w:rFonts w:ascii="Times New Roman" w:hAnsi="Times New Roman" w:cs="Times New Roman"/>
              </w:rPr>
            </w:pPr>
            <w:r>
              <w:rPr>
                <w:rFonts w:ascii="Times New Roman" w:hAnsi="Times New Roman" w:cs="Times New Roman"/>
              </w:rPr>
              <w:t xml:space="preserve">н/я з </w:t>
            </w:r>
          </w:p>
          <w:p w14:paraId="7B22BBA5">
            <w:pPr>
              <w:spacing w:after="0" w:line="240" w:lineRule="auto"/>
              <w:jc w:val="center"/>
              <w:rPr>
                <w:rFonts w:ascii="Times New Roman" w:hAnsi="Times New Roman" w:cs="Times New Roman"/>
              </w:rPr>
            </w:pPr>
            <w:r>
              <w:rPr>
                <w:rFonts w:ascii="Times New Roman" w:hAnsi="Times New Roman" w:cs="Times New Roman"/>
              </w:rPr>
              <w:t>поважних причин</w:t>
            </w:r>
          </w:p>
        </w:tc>
        <w:tc>
          <w:tcPr>
            <w:tcW w:w="993" w:type="dxa"/>
            <w:vMerge w:val="restart"/>
          </w:tcPr>
          <w:p w14:paraId="0E8E6087">
            <w:pPr>
              <w:spacing w:after="0" w:line="240" w:lineRule="auto"/>
              <w:jc w:val="center"/>
              <w:rPr>
                <w:rFonts w:ascii="Times New Roman" w:hAnsi="Times New Roman" w:cs="Times New Roman"/>
              </w:rPr>
            </w:pPr>
          </w:p>
          <w:p w14:paraId="57139F35">
            <w:pPr>
              <w:spacing w:after="0" w:line="240" w:lineRule="auto"/>
              <w:rPr>
                <w:rFonts w:ascii="Times New Roman" w:hAnsi="Times New Roman" w:cs="Times New Roman"/>
              </w:rPr>
            </w:pPr>
            <w:r>
              <w:rPr>
                <w:rFonts w:ascii="Times New Roman" w:hAnsi="Times New Roman" w:cs="Times New Roman"/>
              </w:rPr>
              <w:t>Відраховано до захисту</w:t>
            </w:r>
          </w:p>
        </w:tc>
      </w:tr>
      <w:tr w14:paraId="2DB9E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2552" w:type="dxa"/>
            <w:vMerge w:val="continue"/>
            <w:tcBorders>
              <w:bottom w:val="single" w:color="auto" w:sz="4" w:space="0"/>
            </w:tcBorders>
          </w:tcPr>
          <w:p w14:paraId="0FCE33BF">
            <w:pPr>
              <w:spacing w:after="0" w:line="240" w:lineRule="auto"/>
              <w:rPr>
                <w:rFonts w:ascii="Times New Roman" w:hAnsi="Times New Roman" w:cs="Times New Roman"/>
              </w:rPr>
            </w:pPr>
          </w:p>
        </w:tc>
        <w:tc>
          <w:tcPr>
            <w:tcW w:w="851" w:type="dxa"/>
            <w:vMerge w:val="restart"/>
            <w:tcBorders>
              <w:bottom w:val="single" w:color="auto" w:sz="4" w:space="0"/>
            </w:tcBorders>
          </w:tcPr>
          <w:p w14:paraId="675A8930">
            <w:pPr>
              <w:spacing w:after="0" w:line="240" w:lineRule="auto"/>
              <w:jc w:val="center"/>
              <w:rPr>
                <w:rFonts w:ascii="Times New Roman" w:hAnsi="Times New Roman" w:cs="Times New Roman"/>
              </w:rPr>
            </w:pPr>
            <w:r>
              <w:rPr>
                <w:rFonts w:ascii="Times New Roman" w:hAnsi="Times New Roman" w:cs="Times New Roman"/>
              </w:rPr>
              <w:t>відм</w:t>
            </w:r>
          </w:p>
          <w:p w14:paraId="1E4D39BF">
            <w:pPr>
              <w:spacing w:after="0" w:line="240" w:lineRule="auto"/>
              <w:jc w:val="center"/>
              <w:rPr>
                <w:rFonts w:ascii="Times New Roman" w:hAnsi="Times New Roman" w:cs="Times New Roman"/>
              </w:rPr>
            </w:pPr>
            <w:r>
              <w:rPr>
                <w:rFonts w:ascii="Times New Roman" w:hAnsi="Times New Roman" w:cs="Times New Roman"/>
              </w:rPr>
              <w:t>інно</w:t>
            </w:r>
          </w:p>
        </w:tc>
        <w:tc>
          <w:tcPr>
            <w:tcW w:w="850" w:type="dxa"/>
            <w:vMerge w:val="restart"/>
            <w:tcBorders>
              <w:bottom w:val="single" w:color="auto" w:sz="4" w:space="0"/>
            </w:tcBorders>
          </w:tcPr>
          <w:p w14:paraId="4994D40B">
            <w:pPr>
              <w:spacing w:after="0" w:line="240" w:lineRule="auto"/>
              <w:jc w:val="center"/>
              <w:rPr>
                <w:rFonts w:ascii="Times New Roman" w:hAnsi="Times New Roman" w:cs="Times New Roman"/>
              </w:rPr>
            </w:pPr>
            <w:r>
              <w:rPr>
                <w:rFonts w:ascii="Times New Roman" w:hAnsi="Times New Roman" w:cs="Times New Roman"/>
              </w:rPr>
              <w:t>добре</w:t>
            </w:r>
          </w:p>
        </w:tc>
        <w:tc>
          <w:tcPr>
            <w:tcW w:w="851" w:type="dxa"/>
            <w:vMerge w:val="restart"/>
            <w:tcBorders>
              <w:bottom w:val="single" w:color="auto" w:sz="4" w:space="0"/>
            </w:tcBorders>
          </w:tcPr>
          <w:p w14:paraId="74ADFC88">
            <w:pPr>
              <w:spacing w:after="0" w:line="240" w:lineRule="auto"/>
              <w:jc w:val="center"/>
              <w:rPr>
                <w:rFonts w:ascii="Times New Roman" w:hAnsi="Times New Roman" w:cs="Times New Roman"/>
              </w:rPr>
            </w:pPr>
            <w:r>
              <w:rPr>
                <w:rFonts w:ascii="Times New Roman" w:hAnsi="Times New Roman" w:cs="Times New Roman"/>
              </w:rPr>
              <w:t>задові</w:t>
            </w:r>
          </w:p>
          <w:p w14:paraId="1A9A74CE">
            <w:pPr>
              <w:spacing w:after="0" w:line="240" w:lineRule="auto"/>
              <w:jc w:val="center"/>
              <w:rPr>
                <w:rFonts w:ascii="Times New Roman" w:hAnsi="Times New Roman" w:cs="Times New Roman"/>
              </w:rPr>
            </w:pPr>
            <w:r>
              <w:rPr>
                <w:rFonts w:ascii="Times New Roman" w:hAnsi="Times New Roman" w:cs="Times New Roman"/>
              </w:rPr>
              <w:t>льно</w:t>
            </w:r>
          </w:p>
        </w:tc>
        <w:tc>
          <w:tcPr>
            <w:tcW w:w="2268" w:type="dxa"/>
            <w:gridSpan w:val="3"/>
            <w:tcBorders>
              <w:bottom w:val="single" w:color="auto" w:sz="4" w:space="0"/>
            </w:tcBorders>
          </w:tcPr>
          <w:p w14:paraId="41D11F44">
            <w:pPr>
              <w:spacing w:after="0" w:line="240" w:lineRule="auto"/>
              <w:jc w:val="center"/>
              <w:rPr>
                <w:rFonts w:ascii="Times New Roman" w:hAnsi="Times New Roman" w:cs="Times New Roman"/>
              </w:rPr>
            </w:pPr>
            <w:r>
              <w:rPr>
                <w:rFonts w:ascii="Times New Roman" w:hAnsi="Times New Roman" w:cs="Times New Roman"/>
              </w:rPr>
              <w:t>незадовільно</w:t>
            </w:r>
          </w:p>
        </w:tc>
        <w:tc>
          <w:tcPr>
            <w:tcW w:w="1984" w:type="dxa"/>
            <w:gridSpan w:val="2"/>
            <w:vMerge w:val="continue"/>
            <w:tcBorders>
              <w:bottom w:val="single" w:color="auto" w:sz="4" w:space="0"/>
            </w:tcBorders>
          </w:tcPr>
          <w:p w14:paraId="35B14BA0">
            <w:pPr>
              <w:spacing w:after="0" w:line="240" w:lineRule="auto"/>
              <w:rPr>
                <w:rFonts w:ascii="Times New Roman" w:hAnsi="Times New Roman" w:cs="Times New Roman"/>
              </w:rPr>
            </w:pPr>
          </w:p>
        </w:tc>
        <w:tc>
          <w:tcPr>
            <w:tcW w:w="993" w:type="dxa"/>
            <w:vMerge w:val="continue"/>
            <w:tcBorders>
              <w:bottom w:val="single" w:color="auto" w:sz="4" w:space="0"/>
            </w:tcBorders>
          </w:tcPr>
          <w:p w14:paraId="4B5E0EF9">
            <w:pPr>
              <w:spacing w:after="0" w:line="240" w:lineRule="auto"/>
              <w:rPr>
                <w:rFonts w:ascii="Times New Roman" w:hAnsi="Times New Roman" w:cs="Times New Roman"/>
                <w:sz w:val="28"/>
                <w:szCs w:val="28"/>
              </w:rPr>
            </w:pPr>
          </w:p>
        </w:tc>
      </w:tr>
      <w:tr w14:paraId="40A66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2552" w:type="dxa"/>
            <w:vMerge w:val="continue"/>
          </w:tcPr>
          <w:p w14:paraId="6BBE5235">
            <w:pPr>
              <w:spacing w:after="0" w:line="240" w:lineRule="auto"/>
              <w:rPr>
                <w:rFonts w:ascii="Times New Roman" w:hAnsi="Times New Roman" w:cs="Times New Roman"/>
              </w:rPr>
            </w:pPr>
          </w:p>
        </w:tc>
        <w:tc>
          <w:tcPr>
            <w:tcW w:w="851" w:type="dxa"/>
            <w:vMerge w:val="continue"/>
          </w:tcPr>
          <w:p w14:paraId="7CA93D85">
            <w:pPr>
              <w:spacing w:after="0" w:line="240" w:lineRule="auto"/>
              <w:rPr>
                <w:rFonts w:ascii="Times New Roman" w:hAnsi="Times New Roman" w:cs="Times New Roman"/>
              </w:rPr>
            </w:pPr>
          </w:p>
        </w:tc>
        <w:tc>
          <w:tcPr>
            <w:tcW w:w="850" w:type="dxa"/>
            <w:vMerge w:val="continue"/>
          </w:tcPr>
          <w:p w14:paraId="7CB66723">
            <w:pPr>
              <w:spacing w:after="0" w:line="240" w:lineRule="auto"/>
              <w:rPr>
                <w:rFonts w:ascii="Times New Roman" w:hAnsi="Times New Roman" w:cs="Times New Roman"/>
              </w:rPr>
            </w:pPr>
          </w:p>
        </w:tc>
        <w:tc>
          <w:tcPr>
            <w:tcW w:w="851" w:type="dxa"/>
            <w:vMerge w:val="continue"/>
          </w:tcPr>
          <w:p w14:paraId="29B45B78">
            <w:pPr>
              <w:spacing w:after="0" w:line="240" w:lineRule="auto"/>
              <w:rPr>
                <w:rFonts w:ascii="Times New Roman" w:hAnsi="Times New Roman" w:cs="Times New Roman"/>
              </w:rPr>
            </w:pPr>
          </w:p>
        </w:tc>
        <w:tc>
          <w:tcPr>
            <w:tcW w:w="709" w:type="dxa"/>
          </w:tcPr>
          <w:p w14:paraId="00107936">
            <w:pPr>
              <w:spacing w:after="0" w:line="240" w:lineRule="auto"/>
              <w:jc w:val="center"/>
              <w:rPr>
                <w:rFonts w:ascii="Times New Roman" w:hAnsi="Times New Roman" w:cs="Times New Roman"/>
              </w:rPr>
            </w:pPr>
            <w:r>
              <w:rPr>
                <w:rFonts w:ascii="Times New Roman" w:hAnsi="Times New Roman" w:cs="Times New Roman"/>
              </w:rPr>
              <w:t>на захисті</w:t>
            </w:r>
          </w:p>
        </w:tc>
        <w:tc>
          <w:tcPr>
            <w:tcW w:w="992" w:type="dxa"/>
          </w:tcPr>
          <w:p w14:paraId="0357A735">
            <w:pPr>
              <w:spacing w:after="0" w:line="240" w:lineRule="auto"/>
              <w:jc w:val="center"/>
              <w:rPr>
                <w:rFonts w:ascii="Times New Roman" w:hAnsi="Times New Roman" w:cs="Times New Roman"/>
              </w:rPr>
            </w:pPr>
            <w:r>
              <w:rPr>
                <w:rFonts w:ascii="Times New Roman" w:hAnsi="Times New Roman" w:cs="Times New Roman"/>
              </w:rPr>
              <w:t>н/я на прак</w:t>
            </w:r>
          </w:p>
          <w:p w14:paraId="1A74600D">
            <w:pPr>
              <w:spacing w:after="0" w:line="240" w:lineRule="auto"/>
              <w:jc w:val="center"/>
              <w:rPr>
                <w:rFonts w:ascii="Times New Roman" w:hAnsi="Times New Roman" w:cs="Times New Roman"/>
              </w:rPr>
            </w:pPr>
            <w:r>
              <w:rPr>
                <w:rFonts w:ascii="Times New Roman" w:hAnsi="Times New Roman" w:cs="Times New Roman"/>
              </w:rPr>
              <w:t>тику</w:t>
            </w:r>
          </w:p>
        </w:tc>
        <w:tc>
          <w:tcPr>
            <w:tcW w:w="567" w:type="dxa"/>
          </w:tcPr>
          <w:p w14:paraId="206D56D5">
            <w:pPr>
              <w:spacing w:after="0" w:line="240" w:lineRule="auto"/>
              <w:jc w:val="center"/>
              <w:rPr>
                <w:rFonts w:ascii="Times New Roman" w:hAnsi="Times New Roman" w:cs="Times New Roman"/>
              </w:rPr>
            </w:pPr>
          </w:p>
        </w:tc>
        <w:tc>
          <w:tcPr>
            <w:tcW w:w="992" w:type="dxa"/>
          </w:tcPr>
          <w:p w14:paraId="75EA0153">
            <w:pPr>
              <w:spacing w:after="0" w:line="240" w:lineRule="auto"/>
              <w:jc w:val="center"/>
              <w:rPr>
                <w:rFonts w:ascii="Times New Roman" w:hAnsi="Times New Roman" w:cs="Times New Roman"/>
              </w:rPr>
            </w:pPr>
            <w:r>
              <w:rPr>
                <w:rFonts w:ascii="Times New Roman" w:hAnsi="Times New Roman" w:cs="Times New Roman"/>
              </w:rPr>
              <w:t>на практику</w:t>
            </w:r>
          </w:p>
        </w:tc>
        <w:tc>
          <w:tcPr>
            <w:tcW w:w="992" w:type="dxa"/>
          </w:tcPr>
          <w:p w14:paraId="770261EB">
            <w:pPr>
              <w:spacing w:after="0" w:line="240" w:lineRule="auto"/>
              <w:jc w:val="center"/>
              <w:rPr>
                <w:rFonts w:ascii="Times New Roman" w:hAnsi="Times New Roman" w:cs="Times New Roman"/>
              </w:rPr>
            </w:pPr>
            <w:r>
              <w:rPr>
                <w:rFonts w:ascii="Times New Roman" w:hAnsi="Times New Roman" w:cs="Times New Roman"/>
              </w:rPr>
              <w:t>на захист</w:t>
            </w:r>
          </w:p>
        </w:tc>
        <w:tc>
          <w:tcPr>
            <w:tcW w:w="993" w:type="dxa"/>
          </w:tcPr>
          <w:p w14:paraId="77EDE454">
            <w:pPr>
              <w:spacing w:after="0" w:line="240" w:lineRule="auto"/>
              <w:rPr>
                <w:rFonts w:ascii="Times New Roman" w:hAnsi="Times New Roman" w:cs="Times New Roman"/>
                <w:sz w:val="28"/>
                <w:szCs w:val="28"/>
              </w:rPr>
            </w:pPr>
          </w:p>
        </w:tc>
      </w:tr>
      <w:tr w14:paraId="46531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552" w:type="dxa"/>
          </w:tcPr>
          <w:p w14:paraId="79AA2F91">
            <w:pPr>
              <w:spacing w:after="0" w:line="240" w:lineRule="auto"/>
              <w:rPr>
                <w:rFonts w:ascii="Times New Roman" w:hAnsi="Times New Roman" w:cs="Times New Roman"/>
              </w:rPr>
            </w:pPr>
            <w:r>
              <w:rPr>
                <w:rFonts w:ascii="Times New Roman" w:hAnsi="Times New Roman" w:cs="Times New Roman"/>
              </w:rPr>
              <w:t>Вітко Ю.С.</w:t>
            </w:r>
          </w:p>
        </w:tc>
        <w:tc>
          <w:tcPr>
            <w:tcW w:w="851" w:type="dxa"/>
          </w:tcPr>
          <w:p w14:paraId="4CB9D7C7">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90A</w:t>
            </w:r>
          </w:p>
        </w:tc>
        <w:tc>
          <w:tcPr>
            <w:tcW w:w="850" w:type="dxa"/>
          </w:tcPr>
          <w:p w14:paraId="341CBC6B">
            <w:pPr>
              <w:spacing w:after="0" w:line="240" w:lineRule="auto"/>
              <w:rPr>
                <w:rFonts w:ascii="Times New Roman" w:hAnsi="Times New Roman" w:cs="Times New Roman"/>
                <w:sz w:val="28"/>
                <w:szCs w:val="28"/>
              </w:rPr>
            </w:pPr>
          </w:p>
        </w:tc>
        <w:tc>
          <w:tcPr>
            <w:tcW w:w="851" w:type="dxa"/>
          </w:tcPr>
          <w:p w14:paraId="05424665">
            <w:pPr>
              <w:spacing w:after="0" w:line="240" w:lineRule="auto"/>
              <w:rPr>
                <w:rFonts w:ascii="Times New Roman" w:hAnsi="Times New Roman" w:cs="Times New Roman"/>
                <w:sz w:val="28"/>
                <w:szCs w:val="28"/>
              </w:rPr>
            </w:pPr>
          </w:p>
        </w:tc>
        <w:tc>
          <w:tcPr>
            <w:tcW w:w="709" w:type="dxa"/>
          </w:tcPr>
          <w:p w14:paraId="30204694">
            <w:pPr>
              <w:spacing w:after="0" w:line="240" w:lineRule="auto"/>
              <w:rPr>
                <w:rFonts w:ascii="Times New Roman" w:hAnsi="Times New Roman" w:cs="Times New Roman"/>
                <w:sz w:val="28"/>
                <w:szCs w:val="28"/>
              </w:rPr>
            </w:pPr>
          </w:p>
        </w:tc>
        <w:tc>
          <w:tcPr>
            <w:tcW w:w="992" w:type="dxa"/>
          </w:tcPr>
          <w:p w14:paraId="27E092B0">
            <w:pPr>
              <w:spacing w:after="0" w:line="240" w:lineRule="auto"/>
              <w:rPr>
                <w:rFonts w:ascii="Times New Roman" w:hAnsi="Times New Roman" w:cs="Times New Roman"/>
                <w:sz w:val="28"/>
                <w:szCs w:val="28"/>
              </w:rPr>
            </w:pPr>
          </w:p>
        </w:tc>
        <w:tc>
          <w:tcPr>
            <w:tcW w:w="567" w:type="dxa"/>
          </w:tcPr>
          <w:p w14:paraId="620B74C5">
            <w:pPr>
              <w:spacing w:after="0" w:line="240" w:lineRule="auto"/>
              <w:rPr>
                <w:rFonts w:ascii="Times New Roman" w:hAnsi="Times New Roman" w:cs="Times New Roman"/>
                <w:sz w:val="28"/>
                <w:szCs w:val="28"/>
              </w:rPr>
            </w:pPr>
          </w:p>
        </w:tc>
        <w:tc>
          <w:tcPr>
            <w:tcW w:w="992" w:type="dxa"/>
          </w:tcPr>
          <w:p w14:paraId="08761B99">
            <w:pPr>
              <w:spacing w:after="0" w:line="240" w:lineRule="auto"/>
              <w:rPr>
                <w:rFonts w:ascii="Times New Roman" w:hAnsi="Times New Roman" w:cs="Times New Roman"/>
                <w:sz w:val="28"/>
                <w:szCs w:val="28"/>
              </w:rPr>
            </w:pPr>
          </w:p>
        </w:tc>
        <w:tc>
          <w:tcPr>
            <w:tcW w:w="992" w:type="dxa"/>
          </w:tcPr>
          <w:p w14:paraId="14A163A9">
            <w:pPr>
              <w:spacing w:after="0" w:line="240" w:lineRule="auto"/>
              <w:rPr>
                <w:rFonts w:ascii="Times New Roman" w:hAnsi="Times New Roman" w:cs="Times New Roman"/>
                <w:sz w:val="28"/>
                <w:szCs w:val="28"/>
              </w:rPr>
            </w:pPr>
          </w:p>
        </w:tc>
        <w:tc>
          <w:tcPr>
            <w:tcW w:w="993" w:type="dxa"/>
          </w:tcPr>
          <w:p w14:paraId="75B9B7C7">
            <w:pPr>
              <w:spacing w:after="0" w:line="240" w:lineRule="auto"/>
              <w:rPr>
                <w:rFonts w:ascii="Times New Roman" w:hAnsi="Times New Roman" w:cs="Times New Roman"/>
                <w:sz w:val="28"/>
                <w:szCs w:val="28"/>
              </w:rPr>
            </w:pPr>
          </w:p>
        </w:tc>
      </w:tr>
      <w:tr w14:paraId="1A7D87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552" w:type="dxa"/>
          </w:tcPr>
          <w:p w14:paraId="016F5E34">
            <w:pPr>
              <w:spacing w:after="0" w:line="240" w:lineRule="auto"/>
              <w:rPr>
                <w:rFonts w:ascii="Times New Roman" w:hAnsi="Times New Roman" w:cs="Times New Roman"/>
                <w:sz w:val="24"/>
                <w:szCs w:val="24"/>
              </w:rPr>
            </w:pPr>
            <w:r>
              <w:rPr>
                <w:rFonts w:ascii="Times New Roman" w:hAnsi="Times New Roman" w:cs="Times New Roman"/>
                <w:sz w:val="24"/>
                <w:szCs w:val="24"/>
              </w:rPr>
              <w:t>Гучек О.В.</w:t>
            </w:r>
          </w:p>
        </w:tc>
        <w:tc>
          <w:tcPr>
            <w:tcW w:w="851" w:type="dxa"/>
          </w:tcPr>
          <w:p w14:paraId="10A90393">
            <w:pPr>
              <w:spacing w:after="0" w:line="240" w:lineRule="auto"/>
              <w:rPr>
                <w:rFonts w:ascii="Times New Roman" w:hAnsi="Times New Roman" w:cs="Times New Roman"/>
                <w:sz w:val="28"/>
                <w:szCs w:val="28"/>
              </w:rPr>
            </w:pPr>
            <w:r>
              <w:rPr>
                <w:rFonts w:ascii="Times New Roman" w:hAnsi="Times New Roman" w:cs="Times New Roman"/>
                <w:sz w:val="28"/>
                <w:szCs w:val="28"/>
                <w:lang w:val="en-US"/>
              </w:rPr>
              <w:t>90A</w:t>
            </w:r>
          </w:p>
        </w:tc>
        <w:tc>
          <w:tcPr>
            <w:tcW w:w="850" w:type="dxa"/>
          </w:tcPr>
          <w:p w14:paraId="7205508E">
            <w:pPr>
              <w:spacing w:after="0" w:line="240" w:lineRule="auto"/>
              <w:rPr>
                <w:rFonts w:ascii="Times New Roman" w:hAnsi="Times New Roman" w:cs="Times New Roman"/>
                <w:sz w:val="28"/>
                <w:szCs w:val="28"/>
              </w:rPr>
            </w:pPr>
          </w:p>
        </w:tc>
        <w:tc>
          <w:tcPr>
            <w:tcW w:w="851" w:type="dxa"/>
          </w:tcPr>
          <w:p w14:paraId="09541AF1">
            <w:pPr>
              <w:spacing w:after="0" w:line="240" w:lineRule="auto"/>
              <w:rPr>
                <w:rFonts w:ascii="Times New Roman" w:hAnsi="Times New Roman" w:cs="Times New Roman"/>
                <w:sz w:val="28"/>
                <w:szCs w:val="28"/>
              </w:rPr>
            </w:pPr>
          </w:p>
        </w:tc>
        <w:tc>
          <w:tcPr>
            <w:tcW w:w="709" w:type="dxa"/>
          </w:tcPr>
          <w:p w14:paraId="0A16CA2E">
            <w:pPr>
              <w:spacing w:after="0" w:line="240" w:lineRule="auto"/>
              <w:rPr>
                <w:rFonts w:ascii="Times New Roman" w:hAnsi="Times New Roman" w:cs="Times New Roman"/>
                <w:sz w:val="28"/>
                <w:szCs w:val="28"/>
              </w:rPr>
            </w:pPr>
          </w:p>
        </w:tc>
        <w:tc>
          <w:tcPr>
            <w:tcW w:w="992" w:type="dxa"/>
          </w:tcPr>
          <w:p w14:paraId="0BEA6281">
            <w:pPr>
              <w:spacing w:after="0" w:line="240" w:lineRule="auto"/>
              <w:rPr>
                <w:rFonts w:ascii="Times New Roman" w:hAnsi="Times New Roman" w:cs="Times New Roman"/>
                <w:sz w:val="28"/>
                <w:szCs w:val="28"/>
              </w:rPr>
            </w:pPr>
          </w:p>
        </w:tc>
        <w:tc>
          <w:tcPr>
            <w:tcW w:w="567" w:type="dxa"/>
          </w:tcPr>
          <w:p w14:paraId="0C4C7898">
            <w:pPr>
              <w:spacing w:after="0" w:line="240" w:lineRule="auto"/>
              <w:rPr>
                <w:rFonts w:ascii="Times New Roman" w:hAnsi="Times New Roman" w:cs="Times New Roman"/>
                <w:sz w:val="28"/>
                <w:szCs w:val="28"/>
              </w:rPr>
            </w:pPr>
          </w:p>
        </w:tc>
        <w:tc>
          <w:tcPr>
            <w:tcW w:w="992" w:type="dxa"/>
          </w:tcPr>
          <w:p w14:paraId="60CA62C4">
            <w:pPr>
              <w:spacing w:after="0" w:line="240" w:lineRule="auto"/>
              <w:rPr>
                <w:rFonts w:ascii="Times New Roman" w:hAnsi="Times New Roman" w:cs="Times New Roman"/>
                <w:sz w:val="28"/>
                <w:szCs w:val="28"/>
              </w:rPr>
            </w:pPr>
          </w:p>
        </w:tc>
        <w:tc>
          <w:tcPr>
            <w:tcW w:w="992" w:type="dxa"/>
          </w:tcPr>
          <w:p w14:paraId="3F932EFF">
            <w:pPr>
              <w:spacing w:after="0" w:line="240" w:lineRule="auto"/>
              <w:rPr>
                <w:rFonts w:ascii="Times New Roman" w:hAnsi="Times New Roman" w:cs="Times New Roman"/>
                <w:sz w:val="28"/>
                <w:szCs w:val="28"/>
              </w:rPr>
            </w:pPr>
          </w:p>
        </w:tc>
        <w:tc>
          <w:tcPr>
            <w:tcW w:w="993" w:type="dxa"/>
          </w:tcPr>
          <w:p w14:paraId="2455E83F">
            <w:pPr>
              <w:spacing w:after="0" w:line="240" w:lineRule="auto"/>
              <w:rPr>
                <w:rFonts w:ascii="Times New Roman" w:hAnsi="Times New Roman" w:cs="Times New Roman"/>
                <w:sz w:val="28"/>
                <w:szCs w:val="28"/>
              </w:rPr>
            </w:pPr>
          </w:p>
        </w:tc>
      </w:tr>
      <w:tr w14:paraId="52043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2552" w:type="dxa"/>
          </w:tcPr>
          <w:p w14:paraId="086E5D88">
            <w:pPr>
              <w:spacing w:after="0" w:line="240" w:lineRule="auto"/>
              <w:rPr>
                <w:rFonts w:ascii="Times New Roman" w:hAnsi="Times New Roman" w:cs="Times New Roman"/>
                <w:sz w:val="24"/>
                <w:szCs w:val="24"/>
              </w:rPr>
            </w:pPr>
            <w:r>
              <w:rPr>
                <w:rFonts w:ascii="Times New Roman" w:hAnsi="Times New Roman" w:cs="Times New Roman"/>
                <w:sz w:val="24"/>
                <w:szCs w:val="24"/>
              </w:rPr>
              <w:t>Догарєва В.В.</w:t>
            </w:r>
          </w:p>
        </w:tc>
        <w:tc>
          <w:tcPr>
            <w:tcW w:w="851" w:type="dxa"/>
          </w:tcPr>
          <w:p w14:paraId="7D1C2304">
            <w:pPr>
              <w:spacing w:after="0" w:line="240" w:lineRule="auto"/>
              <w:rPr>
                <w:rFonts w:ascii="Times New Roman" w:hAnsi="Times New Roman" w:cs="Times New Roman"/>
                <w:sz w:val="28"/>
                <w:szCs w:val="28"/>
              </w:rPr>
            </w:pPr>
            <w:r>
              <w:rPr>
                <w:rFonts w:ascii="Times New Roman" w:hAnsi="Times New Roman" w:cs="Times New Roman"/>
                <w:sz w:val="28"/>
                <w:szCs w:val="28"/>
                <w:lang w:val="en-US"/>
              </w:rPr>
              <w:t>90A</w:t>
            </w:r>
          </w:p>
        </w:tc>
        <w:tc>
          <w:tcPr>
            <w:tcW w:w="850" w:type="dxa"/>
          </w:tcPr>
          <w:p w14:paraId="72F255EE">
            <w:pPr>
              <w:spacing w:after="0" w:line="240" w:lineRule="auto"/>
              <w:rPr>
                <w:rFonts w:ascii="Times New Roman" w:hAnsi="Times New Roman" w:cs="Times New Roman"/>
                <w:sz w:val="28"/>
                <w:szCs w:val="28"/>
              </w:rPr>
            </w:pPr>
          </w:p>
        </w:tc>
        <w:tc>
          <w:tcPr>
            <w:tcW w:w="851" w:type="dxa"/>
          </w:tcPr>
          <w:p w14:paraId="293204E5">
            <w:pPr>
              <w:spacing w:after="0" w:line="240" w:lineRule="auto"/>
              <w:rPr>
                <w:rFonts w:ascii="Times New Roman" w:hAnsi="Times New Roman" w:cs="Times New Roman"/>
                <w:sz w:val="28"/>
                <w:szCs w:val="28"/>
              </w:rPr>
            </w:pPr>
          </w:p>
        </w:tc>
        <w:tc>
          <w:tcPr>
            <w:tcW w:w="709" w:type="dxa"/>
          </w:tcPr>
          <w:p w14:paraId="6C53CBE9">
            <w:pPr>
              <w:spacing w:after="0" w:line="240" w:lineRule="auto"/>
              <w:rPr>
                <w:rFonts w:ascii="Times New Roman" w:hAnsi="Times New Roman" w:cs="Times New Roman"/>
                <w:sz w:val="28"/>
                <w:szCs w:val="28"/>
              </w:rPr>
            </w:pPr>
          </w:p>
        </w:tc>
        <w:tc>
          <w:tcPr>
            <w:tcW w:w="992" w:type="dxa"/>
          </w:tcPr>
          <w:p w14:paraId="51EF5851">
            <w:pPr>
              <w:spacing w:after="0" w:line="240" w:lineRule="auto"/>
              <w:rPr>
                <w:rFonts w:ascii="Times New Roman" w:hAnsi="Times New Roman" w:cs="Times New Roman"/>
                <w:sz w:val="28"/>
                <w:szCs w:val="28"/>
              </w:rPr>
            </w:pPr>
          </w:p>
        </w:tc>
        <w:tc>
          <w:tcPr>
            <w:tcW w:w="567" w:type="dxa"/>
          </w:tcPr>
          <w:p w14:paraId="633A951E">
            <w:pPr>
              <w:spacing w:after="0" w:line="240" w:lineRule="auto"/>
              <w:rPr>
                <w:rFonts w:ascii="Times New Roman" w:hAnsi="Times New Roman" w:cs="Times New Roman"/>
                <w:sz w:val="28"/>
                <w:szCs w:val="28"/>
              </w:rPr>
            </w:pPr>
          </w:p>
        </w:tc>
        <w:tc>
          <w:tcPr>
            <w:tcW w:w="992" w:type="dxa"/>
          </w:tcPr>
          <w:p w14:paraId="0579D056">
            <w:pPr>
              <w:spacing w:after="0" w:line="240" w:lineRule="auto"/>
              <w:rPr>
                <w:rFonts w:ascii="Times New Roman" w:hAnsi="Times New Roman" w:cs="Times New Roman"/>
                <w:sz w:val="28"/>
                <w:szCs w:val="28"/>
              </w:rPr>
            </w:pPr>
          </w:p>
        </w:tc>
        <w:tc>
          <w:tcPr>
            <w:tcW w:w="992" w:type="dxa"/>
          </w:tcPr>
          <w:p w14:paraId="1E254464">
            <w:pPr>
              <w:spacing w:after="0" w:line="240" w:lineRule="auto"/>
              <w:rPr>
                <w:rFonts w:ascii="Times New Roman" w:hAnsi="Times New Roman" w:cs="Times New Roman"/>
                <w:sz w:val="28"/>
                <w:szCs w:val="28"/>
              </w:rPr>
            </w:pPr>
          </w:p>
        </w:tc>
        <w:tc>
          <w:tcPr>
            <w:tcW w:w="993" w:type="dxa"/>
          </w:tcPr>
          <w:p w14:paraId="7236D640">
            <w:pPr>
              <w:spacing w:after="0" w:line="240" w:lineRule="auto"/>
              <w:rPr>
                <w:rFonts w:ascii="Times New Roman" w:hAnsi="Times New Roman" w:cs="Times New Roman"/>
                <w:sz w:val="28"/>
                <w:szCs w:val="28"/>
              </w:rPr>
            </w:pPr>
          </w:p>
        </w:tc>
      </w:tr>
      <w:tr w14:paraId="54825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552" w:type="dxa"/>
          </w:tcPr>
          <w:p w14:paraId="2B51B1FB">
            <w:pPr>
              <w:spacing w:after="0" w:line="240" w:lineRule="auto"/>
              <w:rPr>
                <w:rFonts w:ascii="Times New Roman" w:hAnsi="Times New Roman" w:cs="Times New Roman"/>
                <w:sz w:val="24"/>
                <w:szCs w:val="24"/>
              </w:rPr>
            </w:pPr>
            <w:r>
              <w:rPr>
                <w:rFonts w:ascii="Times New Roman" w:hAnsi="Times New Roman" w:cs="Times New Roman"/>
                <w:sz w:val="24"/>
                <w:szCs w:val="24"/>
              </w:rPr>
              <w:t>Домашевська Д.П.</w:t>
            </w:r>
          </w:p>
        </w:tc>
        <w:tc>
          <w:tcPr>
            <w:tcW w:w="851" w:type="dxa"/>
          </w:tcPr>
          <w:p w14:paraId="17D90A98">
            <w:pPr>
              <w:spacing w:after="0" w:line="240" w:lineRule="auto"/>
              <w:rPr>
                <w:rFonts w:ascii="Times New Roman" w:hAnsi="Times New Roman" w:cs="Times New Roman"/>
                <w:sz w:val="28"/>
                <w:szCs w:val="28"/>
              </w:rPr>
            </w:pPr>
            <w:r>
              <w:rPr>
                <w:rFonts w:ascii="Times New Roman" w:hAnsi="Times New Roman" w:cs="Times New Roman"/>
                <w:sz w:val="28"/>
                <w:szCs w:val="28"/>
                <w:lang w:val="en-US"/>
              </w:rPr>
              <w:t>90A</w:t>
            </w:r>
          </w:p>
        </w:tc>
        <w:tc>
          <w:tcPr>
            <w:tcW w:w="850" w:type="dxa"/>
          </w:tcPr>
          <w:p w14:paraId="5096BCF8">
            <w:pPr>
              <w:spacing w:after="0" w:line="240" w:lineRule="auto"/>
              <w:rPr>
                <w:rFonts w:ascii="Times New Roman" w:hAnsi="Times New Roman" w:cs="Times New Roman"/>
                <w:sz w:val="28"/>
                <w:szCs w:val="28"/>
              </w:rPr>
            </w:pPr>
          </w:p>
        </w:tc>
        <w:tc>
          <w:tcPr>
            <w:tcW w:w="851" w:type="dxa"/>
          </w:tcPr>
          <w:p w14:paraId="57D8853A">
            <w:pPr>
              <w:spacing w:after="0" w:line="240" w:lineRule="auto"/>
              <w:rPr>
                <w:rFonts w:ascii="Times New Roman" w:hAnsi="Times New Roman" w:cs="Times New Roman"/>
                <w:sz w:val="28"/>
                <w:szCs w:val="28"/>
              </w:rPr>
            </w:pPr>
          </w:p>
        </w:tc>
        <w:tc>
          <w:tcPr>
            <w:tcW w:w="709" w:type="dxa"/>
          </w:tcPr>
          <w:p w14:paraId="38A07020">
            <w:pPr>
              <w:spacing w:after="0" w:line="240" w:lineRule="auto"/>
              <w:rPr>
                <w:rFonts w:ascii="Times New Roman" w:hAnsi="Times New Roman" w:cs="Times New Roman"/>
                <w:sz w:val="28"/>
                <w:szCs w:val="28"/>
              </w:rPr>
            </w:pPr>
          </w:p>
        </w:tc>
        <w:tc>
          <w:tcPr>
            <w:tcW w:w="992" w:type="dxa"/>
          </w:tcPr>
          <w:p w14:paraId="4653BD9B">
            <w:pPr>
              <w:spacing w:after="0" w:line="240" w:lineRule="auto"/>
              <w:rPr>
                <w:rFonts w:ascii="Times New Roman" w:hAnsi="Times New Roman" w:cs="Times New Roman"/>
                <w:sz w:val="28"/>
                <w:szCs w:val="28"/>
              </w:rPr>
            </w:pPr>
          </w:p>
        </w:tc>
        <w:tc>
          <w:tcPr>
            <w:tcW w:w="567" w:type="dxa"/>
          </w:tcPr>
          <w:p w14:paraId="0631BCA0">
            <w:pPr>
              <w:spacing w:after="0" w:line="240" w:lineRule="auto"/>
              <w:rPr>
                <w:rFonts w:ascii="Times New Roman" w:hAnsi="Times New Roman" w:cs="Times New Roman"/>
                <w:sz w:val="28"/>
                <w:szCs w:val="28"/>
              </w:rPr>
            </w:pPr>
          </w:p>
        </w:tc>
        <w:tc>
          <w:tcPr>
            <w:tcW w:w="992" w:type="dxa"/>
          </w:tcPr>
          <w:p w14:paraId="24AC7EEA">
            <w:pPr>
              <w:spacing w:after="0" w:line="240" w:lineRule="auto"/>
              <w:rPr>
                <w:rFonts w:ascii="Times New Roman" w:hAnsi="Times New Roman" w:cs="Times New Roman"/>
                <w:sz w:val="28"/>
                <w:szCs w:val="28"/>
              </w:rPr>
            </w:pPr>
          </w:p>
        </w:tc>
        <w:tc>
          <w:tcPr>
            <w:tcW w:w="992" w:type="dxa"/>
          </w:tcPr>
          <w:p w14:paraId="3C349445">
            <w:pPr>
              <w:spacing w:after="0" w:line="240" w:lineRule="auto"/>
              <w:rPr>
                <w:rFonts w:ascii="Times New Roman" w:hAnsi="Times New Roman" w:cs="Times New Roman"/>
                <w:sz w:val="28"/>
                <w:szCs w:val="28"/>
              </w:rPr>
            </w:pPr>
          </w:p>
        </w:tc>
        <w:tc>
          <w:tcPr>
            <w:tcW w:w="993" w:type="dxa"/>
          </w:tcPr>
          <w:p w14:paraId="00E44238">
            <w:pPr>
              <w:spacing w:after="0" w:line="240" w:lineRule="auto"/>
              <w:rPr>
                <w:rFonts w:ascii="Times New Roman" w:hAnsi="Times New Roman" w:cs="Times New Roman"/>
                <w:sz w:val="28"/>
                <w:szCs w:val="28"/>
              </w:rPr>
            </w:pPr>
          </w:p>
        </w:tc>
      </w:tr>
      <w:tr w14:paraId="1B784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552" w:type="dxa"/>
          </w:tcPr>
          <w:p w14:paraId="0C5BED3E">
            <w:pPr>
              <w:spacing w:after="0" w:line="240" w:lineRule="auto"/>
              <w:rPr>
                <w:rFonts w:ascii="Times New Roman" w:hAnsi="Times New Roman" w:cs="Times New Roman"/>
                <w:sz w:val="24"/>
                <w:szCs w:val="24"/>
              </w:rPr>
            </w:pPr>
            <w:r>
              <w:rPr>
                <w:rFonts w:ascii="Times New Roman" w:hAnsi="Times New Roman" w:cs="Times New Roman"/>
                <w:sz w:val="24"/>
                <w:szCs w:val="24"/>
              </w:rPr>
              <w:t>Когут О.В.</w:t>
            </w:r>
          </w:p>
        </w:tc>
        <w:tc>
          <w:tcPr>
            <w:tcW w:w="851" w:type="dxa"/>
          </w:tcPr>
          <w:p w14:paraId="77455E80">
            <w:pPr>
              <w:spacing w:after="0" w:line="240" w:lineRule="auto"/>
              <w:rPr>
                <w:rFonts w:ascii="Times New Roman" w:hAnsi="Times New Roman" w:cs="Times New Roman"/>
                <w:sz w:val="28"/>
                <w:szCs w:val="28"/>
              </w:rPr>
            </w:pPr>
            <w:r>
              <w:rPr>
                <w:rFonts w:ascii="Times New Roman" w:hAnsi="Times New Roman" w:cs="Times New Roman"/>
                <w:sz w:val="28"/>
                <w:szCs w:val="28"/>
                <w:lang w:val="en-US"/>
              </w:rPr>
              <w:t>90A</w:t>
            </w:r>
          </w:p>
        </w:tc>
        <w:tc>
          <w:tcPr>
            <w:tcW w:w="850" w:type="dxa"/>
          </w:tcPr>
          <w:p w14:paraId="16E4A379">
            <w:pPr>
              <w:spacing w:after="0" w:line="240" w:lineRule="auto"/>
              <w:rPr>
                <w:rFonts w:ascii="Times New Roman" w:hAnsi="Times New Roman" w:cs="Times New Roman"/>
                <w:sz w:val="28"/>
                <w:szCs w:val="28"/>
              </w:rPr>
            </w:pPr>
          </w:p>
        </w:tc>
        <w:tc>
          <w:tcPr>
            <w:tcW w:w="851" w:type="dxa"/>
          </w:tcPr>
          <w:p w14:paraId="0E81B99B">
            <w:pPr>
              <w:spacing w:after="0" w:line="240" w:lineRule="auto"/>
              <w:rPr>
                <w:rFonts w:ascii="Times New Roman" w:hAnsi="Times New Roman" w:cs="Times New Roman"/>
                <w:sz w:val="28"/>
                <w:szCs w:val="28"/>
              </w:rPr>
            </w:pPr>
          </w:p>
        </w:tc>
        <w:tc>
          <w:tcPr>
            <w:tcW w:w="709" w:type="dxa"/>
          </w:tcPr>
          <w:p w14:paraId="6989AF59">
            <w:pPr>
              <w:spacing w:after="0" w:line="240" w:lineRule="auto"/>
              <w:rPr>
                <w:rFonts w:ascii="Times New Roman" w:hAnsi="Times New Roman" w:cs="Times New Roman"/>
                <w:sz w:val="28"/>
                <w:szCs w:val="28"/>
              </w:rPr>
            </w:pPr>
          </w:p>
        </w:tc>
        <w:tc>
          <w:tcPr>
            <w:tcW w:w="992" w:type="dxa"/>
          </w:tcPr>
          <w:p w14:paraId="0A92B1AC">
            <w:pPr>
              <w:spacing w:after="0" w:line="240" w:lineRule="auto"/>
              <w:rPr>
                <w:rFonts w:ascii="Times New Roman" w:hAnsi="Times New Roman" w:cs="Times New Roman"/>
                <w:sz w:val="28"/>
                <w:szCs w:val="28"/>
              </w:rPr>
            </w:pPr>
          </w:p>
        </w:tc>
        <w:tc>
          <w:tcPr>
            <w:tcW w:w="567" w:type="dxa"/>
          </w:tcPr>
          <w:p w14:paraId="1CC31FFD">
            <w:pPr>
              <w:spacing w:after="0" w:line="240" w:lineRule="auto"/>
              <w:rPr>
                <w:rFonts w:ascii="Times New Roman" w:hAnsi="Times New Roman" w:cs="Times New Roman"/>
                <w:sz w:val="28"/>
                <w:szCs w:val="28"/>
              </w:rPr>
            </w:pPr>
          </w:p>
        </w:tc>
        <w:tc>
          <w:tcPr>
            <w:tcW w:w="992" w:type="dxa"/>
          </w:tcPr>
          <w:p w14:paraId="48C1C93C">
            <w:pPr>
              <w:spacing w:after="0" w:line="240" w:lineRule="auto"/>
              <w:rPr>
                <w:rFonts w:ascii="Times New Roman" w:hAnsi="Times New Roman" w:cs="Times New Roman"/>
                <w:sz w:val="28"/>
                <w:szCs w:val="28"/>
              </w:rPr>
            </w:pPr>
          </w:p>
        </w:tc>
        <w:tc>
          <w:tcPr>
            <w:tcW w:w="992" w:type="dxa"/>
          </w:tcPr>
          <w:p w14:paraId="053009D4">
            <w:pPr>
              <w:spacing w:after="0" w:line="240" w:lineRule="auto"/>
              <w:rPr>
                <w:rFonts w:ascii="Times New Roman" w:hAnsi="Times New Roman" w:cs="Times New Roman"/>
                <w:sz w:val="28"/>
                <w:szCs w:val="28"/>
              </w:rPr>
            </w:pPr>
          </w:p>
        </w:tc>
        <w:tc>
          <w:tcPr>
            <w:tcW w:w="993" w:type="dxa"/>
          </w:tcPr>
          <w:p w14:paraId="0FADD9FE">
            <w:pPr>
              <w:spacing w:after="0" w:line="240" w:lineRule="auto"/>
              <w:rPr>
                <w:rFonts w:ascii="Times New Roman" w:hAnsi="Times New Roman" w:cs="Times New Roman"/>
                <w:sz w:val="28"/>
                <w:szCs w:val="28"/>
              </w:rPr>
            </w:pPr>
          </w:p>
        </w:tc>
      </w:tr>
      <w:tr w14:paraId="374C1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552" w:type="dxa"/>
          </w:tcPr>
          <w:p w14:paraId="22481A26">
            <w:pPr>
              <w:spacing w:after="0" w:line="240" w:lineRule="auto"/>
              <w:rPr>
                <w:rFonts w:ascii="Times New Roman" w:hAnsi="Times New Roman" w:cs="Times New Roman"/>
                <w:sz w:val="24"/>
                <w:szCs w:val="24"/>
              </w:rPr>
            </w:pPr>
            <w:r>
              <w:rPr>
                <w:rFonts w:ascii="Times New Roman" w:hAnsi="Times New Roman" w:cs="Times New Roman"/>
                <w:sz w:val="24"/>
                <w:szCs w:val="24"/>
              </w:rPr>
              <w:t>Козирєва Є.В.</w:t>
            </w:r>
          </w:p>
        </w:tc>
        <w:tc>
          <w:tcPr>
            <w:tcW w:w="851" w:type="dxa"/>
          </w:tcPr>
          <w:p w14:paraId="769EBCC5">
            <w:pPr>
              <w:spacing w:after="0" w:line="240" w:lineRule="auto"/>
              <w:rPr>
                <w:rFonts w:ascii="Times New Roman" w:hAnsi="Times New Roman" w:cs="Times New Roman"/>
                <w:sz w:val="28"/>
                <w:szCs w:val="28"/>
              </w:rPr>
            </w:pPr>
            <w:r>
              <w:rPr>
                <w:rFonts w:ascii="Times New Roman" w:hAnsi="Times New Roman" w:cs="Times New Roman"/>
                <w:sz w:val="28"/>
                <w:szCs w:val="28"/>
                <w:lang w:val="en-US"/>
              </w:rPr>
              <w:t>90A</w:t>
            </w:r>
          </w:p>
        </w:tc>
        <w:tc>
          <w:tcPr>
            <w:tcW w:w="850" w:type="dxa"/>
          </w:tcPr>
          <w:p w14:paraId="135A8FAA">
            <w:pPr>
              <w:spacing w:after="0" w:line="240" w:lineRule="auto"/>
              <w:rPr>
                <w:rFonts w:ascii="Times New Roman" w:hAnsi="Times New Roman" w:cs="Times New Roman"/>
                <w:sz w:val="28"/>
                <w:szCs w:val="28"/>
              </w:rPr>
            </w:pPr>
          </w:p>
        </w:tc>
        <w:tc>
          <w:tcPr>
            <w:tcW w:w="851" w:type="dxa"/>
          </w:tcPr>
          <w:p w14:paraId="6F79B927">
            <w:pPr>
              <w:spacing w:after="0" w:line="240" w:lineRule="auto"/>
              <w:rPr>
                <w:rFonts w:ascii="Times New Roman" w:hAnsi="Times New Roman" w:cs="Times New Roman"/>
                <w:sz w:val="28"/>
                <w:szCs w:val="28"/>
              </w:rPr>
            </w:pPr>
          </w:p>
        </w:tc>
        <w:tc>
          <w:tcPr>
            <w:tcW w:w="709" w:type="dxa"/>
          </w:tcPr>
          <w:p w14:paraId="5D823736">
            <w:pPr>
              <w:spacing w:after="0" w:line="240" w:lineRule="auto"/>
              <w:rPr>
                <w:rFonts w:ascii="Times New Roman" w:hAnsi="Times New Roman" w:cs="Times New Roman"/>
                <w:sz w:val="28"/>
                <w:szCs w:val="28"/>
              </w:rPr>
            </w:pPr>
          </w:p>
        </w:tc>
        <w:tc>
          <w:tcPr>
            <w:tcW w:w="992" w:type="dxa"/>
          </w:tcPr>
          <w:p w14:paraId="291C77E1">
            <w:pPr>
              <w:spacing w:after="0" w:line="240" w:lineRule="auto"/>
              <w:rPr>
                <w:rFonts w:ascii="Times New Roman" w:hAnsi="Times New Roman" w:cs="Times New Roman"/>
                <w:sz w:val="28"/>
                <w:szCs w:val="28"/>
              </w:rPr>
            </w:pPr>
          </w:p>
        </w:tc>
        <w:tc>
          <w:tcPr>
            <w:tcW w:w="567" w:type="dxa"/>
          </w:tcPr>
          <w:p w14:paraId="13AA3BBA">
            <w:pPr>
              <w:spacing w:after="0" w:line="240" w:lineRule="auto"/>
              <w:rPr>
                <w:rFonts w:ascii="Times New Roman" w:hAnsi="Times New Roman" w:cs="Times New Roman"/>
                <w:sz w:val="28"/>
                <w:szCs w:val="28"/>
              </w:rPr>
            </w:pPr>
          </w:p>
        </w:tc>
        <w:tc>
          <w:tcPr>
            <w:tcW w:w="992" w:type="dxa"/>
          </w:tcPr>
          <w:p w14:paraId="6E1125DD">
            <w:pPr>
              <w:spacing w:after="0" w:line="240" w:lineRule="auto"/>
              <w:rPr>
                <w:rFonts w:ascii="Times New Roman" w:hAnsi="Times New Roman" w:cs="Times New Roman"/>
                <w:sz w:val="28"/>
                <w:szCs w:val="28"/>
              </w:rPr>
            </w:pPr>
          </w:p>
        </w:tc>
        <w:tc>
          <w:tcPr>
            <w:tcW w:w="992" w:type="dxa"/>
          </w:tcPr>
          <w:p w14:paraId="1623B459">
            <w:pPr>
              <w:spacing w:after="0" w:line="240" w:lineRule="auto"/>
              <w:rPr>
                <w:rFonts w:ascii="Times New Roman" w:hAnsi="Times New Roman" w:cs="Times New Roman"/>
                <w:sz w:val="28"/>
                <w:szCs w:val="28"/>
              </w:rPr>
            </w:pPr>
          </w:p>
        </w:tc>
        <w:tc>
          <w:tcPr>
            <w:tcW w:w="993" w:type="dxa"/>
          </w:tcPr>
          <w:p w14:paraId="66CC546B">
            <w:pPr>
              <w:spacing w:after="0" w:line="240" w:lineRule="auto"/>
              <w:rPr>
                <w:rFonts w:ascii="Times New Roman" w:hAnsi="Times New Roman" w:cs="Times New Roman"/>
                <w:sz w:val="28"/>
                <w:szCs w:val="28"/>
              </w:rPr>
            </w:pPr>
          </w:p>
        </w:tc>
      </w:tr>
      <w:tr w14:paraId="62A3D5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2552" w:type="dxa"/>
          </w:tcPr>
          <w:p w14:paraId="7108B0F0">
            <w:pPr>
              <w:spacing w:after="0" w:line="240" w:lineRule="auto"/>
              <w:rPr>
                <w:rFonts w:ascii="Times New Roman" w:hAnsi="Times New Roman" w:cs="Times New Roman"/>
                <w:sz w:val="24"/>
                <w:szCs w:val="24"/>
              </w:rPr>
            </w:pPr>
            <w:r>
              <w:rPr>
                <w:rFonts w:ascii="Times New Roman" w:hAnsi="Times New Roman" w:cs="Times New Roman"/>
                <w:sz w:val="24"/>
                <w:szCs w:val="24"/>
              </w:rPr>
              <w:t>Кудряшова Д.С.</w:t>
            </w:r>
          </w:p>
        </w:tc>
        <w:tc>
          <w:tcPr>
            <w:tcW w:w="851" w:type="dxa"/>
          </w:tcPr>
          <w:p w14:paraId="24419376">
            <w:pPr>
              <w:spacing w:after="0" w:line="240" w:lineRule="auto"/>
              <w:rPr>
                <w:rFonts w:ascii="Times New Roman" w:hAnsi="Times New Roman" w:cs="Times New Roman"/>
                <w:sz w:val="28"/>
                <w:szCs w:val="28"/>
              </w:rPr>
            </w:pPr>
            <w:r>
              <w:rPr>
                <w:rFonts w:ascii="Times New Roman" w:hAnsi="Times New Roman" w:cs="Times New Roman"/>
                <w:sz w:val="28"/>
                <w:szCs w:val="28"/>
                <w:lang w:val="en-US"/>
              </w:rPr>
              <w:t>90A</w:t>
            </w:r>
          </w:p>
        </w:tc>
        <w:tc>
          <w:tcPr>
            <w:tcW w:w="850" w:type="dxa"/>
          </w:tcPr>
          <w:p w14:paraId="7BF4CC1C">
            <w:pPr>
              <w:spacing w:after="0" w:line="240" w:lineRule="auto"/>
              <w:rPr>
                <w:rFonts w:ascii="Times New Roman" w:hAnsi="Times New Roman" w:cs="Times New Roman"/>
                <w:sz w:val="28"/>
                <w:szCs w:val="28"/>
              </w:rPr>
            </w:pPr>
          </w:p>
        </w:tc>
        <w:tc>
          <w:tcPr>
            <w:tcW w:w="851" w:type="dxa"/>
          </w:tcPr>
          <w:p w14:paraId="399C5C93">
            <w:pPr>
              <w:spacing w:after="0" w:line="240" w:lineRule="auto"/>
              <w:rPr>
                <w:rFonts w:ascii="Times New Roman" w:hAnsi="Times New Roman" w:cs="Times New Roman"/>
                <w:sz w:val="28"/>
                <w:szCs w:val="28"/>
              </w:rPr>
            </w:pPr>
          </w:p>
        </w:tc>
        <w:tc>
          <w:tcPr>
            <w:tcW w:w="709" w:type="dxa"/>
          </w:tcPr>
          <w:p w14:paraId="5F772B63">
            <w:pPr>
              <w:spacing w:after="0" w:line="240" w:lineRule="auto"/>
              <w:rPr>
                <w:rFonts w:ascii="Times New Roman" w:hAnsi="Times New Roman" w:cs="Times New Roman"/>
                <w:sz w:val="28"/>
                <w:szCs w:val="28"/>
              </w:rPr>
            </w:pPr>
          </w:p>
        </w:tc>
        <w:tc>
          <w:tcPr>
            <w:tcW w:w="992" w:type="dxa"/>
          </w:tcPr>
          <w:p w14:paraId="640225B3">
            <w:pPr>
              <w:spacing w:after="0" w:line="240" w:lineRule="auto"/>
              <w:rPr>
                <w:rFonts w:ascii="Times New Roman" w:hAnsi="Times New Roman" w:cs="Times New Roman"/>
                <w:sz w:val="28"/>
                <w:szCs w:val="28"/>
              </w:rPr>
            </w:pPr>
          </w:p>
        </w:tc>
        <w:tc>
          <w:tcPr>
            <w:tcW w:w="567" w:type="dxa"/>
          </w:tcPr>
          <w:p w14:paraId="2D5060CD">
            <w:pPr>
              <w:spacing w:after="0" w:line="240" w:lineRule="auto"/>
              <w:rPr>
                <w:rFonts w:ascii="Times New Roman" w:hAnsi="Times New Roman" w:cs="Times New Roman"/>
                <w:sz w:val="28"/>
                <w:szCs w:val="28"/>
              </w:rPr>
            </w:pPr>
          </w:p>
        </w:tc>
        <w:tc>
          <w:tcPr>
            <w:tcW w:w="992" w:type="dxa"/>
          </w:tcPr>
          <w:p w14:paraId="7A14EE40">
            <w:pPr>
              <w:spacing w:after="0" w:line="240" w:lineRule="auto"/>
              <w:rPr>
                <w:rFonts w:ascii="Times New Roman" w:hAnsi="Times New Roman" w:cs="Times New Roman"/>
                <w:sz w:val="28"/>
                <w:szCs w:val="28"/>
              </w:rPr>
            </w:pPr>
          </w:p>
        </w:tc>
        <w:tc>
          <w:tcPr>
            <w:tcW w:w="992" w:type="dxa"/>
          </w:tcPr>
          <w:p w14:paraId="7EF78D89">
            <w:pPr>
              <w:spacing w:after="0" w:line="240" w:lineRule="auto"/>
              <w:rPr>
                <w:rFonts w:ascii="Times New Roman" w:hAnsi="Times New Roman" w:cs="Times New Roman"/>
                <w:sz w:val="28"/>
                <w:szCs w:val="28"/>
              </w:rPr>
            </w:pPr>
          </w:p>
        </w:tc>
        <w:tc>
          <w:tcPr>
            <w:tcW w:w="993" w:type="dxa"/>
          </w:tcPr>
          <w:p w14:paraId="6BBDB9EB">
            <w:pPr>
              <w:spacing w:after="0" w:line="240" w:lineRule="auto"/>
              <w:rPr>
                <w:rFonts w:ascii="Times New Roman" w:hAnsi="Times New Roman" w:cs="Times New Roman"/>
                <w:sz w:val="28"/>
                <w:szCs w:val="28"/>
              </w:rPr>
            </w:pPr>
          </w:p>
        </w:tc>
      </w:tr>
      <w:tr w14:paraId="4EA468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2552" w:type="dxa"/>
          </w:tcPr>
          <w:p w14:paraId="00EE245F">
            <w:pPr>
              <w:spacing w:after="0" w:line="240" w:lineRule="auto"/>
              <w:rPr>
                <w:rFonts w:ascii="Times New Roman" w:hAnsi="Times New Roman" w:cs="Times New Roman"/>
                <w:sz w:val="24"/>
                <w:szCs w:val="24"/>
              </w:rPr>
            </w:pPr>
            <w:r>
              <w:rPr>
                <w:rFonts w:ascii="Times New Roman" w:hAnsi="Times New Roman" w:cs="Times New Roman"/>
                <w:sz w:val="24"/>
                <w:szCs w:val="24"/>
              </w:rPr>
              <w:t>Ларіонова В. М.</w:t>
            </w:r>
          </w:p>
        </w:tc>
        <w:tc>
          <w:tcPr>
            <w:tcW w:w="851" w:type="dxa"/>
          </w:tcPr>
          <w:p w14:paraId="6880C44F">
            <w:pPr>
              <w:spacing w:after="0" w:line="240" w:lineRule="auto"/>
              <w:rPr>
                <w:rFonts w:ascii="Times New Roman" w:hAnsi="Times New Roman" w:cs="Times New Roman"/>
                <w:sz w:val="28"/>
                <w:szCs w:val="28"/>
              </w:rPr>
            </w:pPr>
            <w:r>
              <w:rPr>
                <w:rFonts w:ascii="Times New Roman" w:hAnsi="Times New Roman" w:cs="Times New Roman"/>
                <w:sz w:val="28"/>
                <w:szCs w:val="28"/>
                <w:lang w:val="en-US"/>
              </w:rPr>
              <w:t>90A</w:t>
            </w:r>
          </w:p>
        </w:tc>
        <w:tc>
          <w:tcPr>
            <w:tcW w:w="850" w:type="dxa"/>
          </w:tcPr>
          <w:p w14:paraId="1E3ACCA6">
            <w:pPr>
              <w:spacing w:after="0" w:line="240" w:lineRule="auto"/>
              <w:rPr>
                <w:rFonts w:ascii="Times New Roman" w:hAnsi="Times New Roman" w:cs="Times New Roman"/>
                <w:sz w:val="28"/>
                <w:szCs w:val="28"/>
              </w:rPr>
            </w:pPr>
          </w:p>
        </w:tc>
        <w:tc>
          <w:tcPr>
            <w:tcW w:w="851" w:type="dxa"/>
          </w:tcPr>
          <w:p w14:paraId="629A5AA1">
            <w:pPr>
              <w:spacing w:after="0" w:line="240" w:lineRule="auto"/>
              <w:rPr>
                <w:rFonts w:ascii="Times New Roman" w:hAnsi="Times New Roman" w:cs="Times New Roman"/>
                <w:sz w:val="28"/>
                <w:szCs w:val="28"/>
              </w:rPr>
            </w:pPr>
          </w:p>
        </w:tc>
        <w:tc>
          <w:tcPr>
            <w:tcW w:w="709" w:type="dxa"/>
          </w:tcPr>
          <w:p w14:paraId="4DF724F8">
            <w:pPr>
              <w:spacing w:after="0" w:line="240" w:lineRule="auto"/>
              <w:rPr>
                <w:rFonts w:ascii="Times New Roman" w:hAnsi="Times New Roman" w:cs="Times New Roman"/>
                <w:sz w:val="28"/>
                <w:szCs w:val="28"/>
              </w:rPr>
            </w:pPr>
          </w:p>
        </w:tc>
        <w:tc>
          <w:tcPr>
            <w:tcW w:w="992" w:type="dxa"/>
          </w:tcPr>
          <w:p w14:paraId="113DD65A">
            <w:pPr>
              <w:spacing w:after="0" w:line="240" w:lineRule="auto"/>
              <w:rPr>
                <w:rFonts w:ascii="Times New Roman" w:hAnsi="Times New Roman" w:cs="Times New Roman"/>
                <w:sz w:val="28"/>
                <w:szCs w:val="28"/>
              </w:rPr>
            </w:pPr>
          </w:p>
        </w:tc>
        <w:tc>
          <w:tcPr>
            <w:tcW w:w="567" w:type="dxa"/>
          </w:tcPr>
          <w:p w14:paraId="6A18B37A">
            <w:pPr>
              <w:spacing w:after="0" w:line="240" w:lineRule="auto"/>
              <w:rPr>
                <w:rFonts w:ascii="Times New Roman" w:hAnsi="Times New Roman" w:cs="Times New Roman"/>
                <w:sz w:val="28"/>
                <w:szCs w:val="28"/>
              </w:rPr>
            </w:pPr>
          </w:p>
        </w:tc>
        <w:tc>
          <w:tcPr>
            <w:tcW w:w="992" w:type="dxa"/>
          </w:tcPr>
          <w:p w14:paraId="4739FD6B">
            <w:pPr>
              <w:spacing w:after="0" w:line="240" w:lineRule="auto"/>
              <w:rPr>
                <w:rFonts w:ascii="Times New Roman" w:hAnsi="Times New Roman" w:cs="Times New Roman"/>
                <w:sz w:val="28"/>
                <w:szCs w:val="28"/>
              </w:rPr>
            </w:pPr>
          </w:p>
        </w:tc>
        <w:tc>
          <w:tcPr>
            <w:tcW w:w="992" w:type="dxa"/>
          </w:tcPr>
          <w:p w14:paraId="4D76776D">
            <w:pPr>
              <w:spacing w:after="0" w:line="240" w:lineRule="auto"/>
              <w:rPr>
                <w:rFonts w:ascii="Times New Roman" w:hAnsi="Times New Roman" w:cs="Times New Roman"/>
                <w:sz w:val="28"/>
                <w:szCs w:val="28"/>
              </w:rPr>
            </w:pPr>
          </w:p>
        </w:tc>
        <w:tc>
          <w:tcPr>
            <w:tcW w:w="993" w:type="dxa"/>
          </w:tcPr>
          <w:p w14:paraId="6A1A6F5A">
            <w:pPr>
              <w:spacing w:after="0" w:line="240" w:lineRule="auto"/>
              <w:rPr>
                <w:rFonts w:ascii="Times New Roman" w:hAnsi="Times New Roman" w:cs="Times New Roman"/>
                <w:sz w:val="28"/>
                <w:szCs w:val="28"/>
              </w:rPr>
            </w:pPr>
          </w:p>
        </w:tc>
      </w:tr>
      <w:tr w14:paraId="64458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552" w:type="dxa"/>
          </w:tcPr>
          <w:p w14:paraId="2E54368C">
            <w:pPr>
              <w:spacing w:after="0" w:line="240" w:lineRule="auto"/>
              <w:rPr>
                <w:rFonts w:ascii="Times New Roman" w:hAnsi="Times New Roman" w:cs="Times New Roman"/>
                <w:sz w:val="24"/>
                <w:szCs w:val="24"/>
              </w:rPr>
            </w:pPr>
            <w:r>
              <w:rPr>
                <w:rFonts w:ascii="Times New Roman" w:hAnsi="Times New Roman" w:cs="Times New Roman"/>
                <w:sz w:val="24"/>
                <w:szCs w:val="24"/>
              </w:rPr>
              <w:t>Лебедик А.А.</w:t>
            </w:r>
          </w:p>
        </w:tc>
        <w:tc>
          <w:tcPr>
            <w:tcW w:w="851" w:type="dxa"/>
          </w:tcPr>
          <w:p w14:paraId="172FA17E">
            <w:pPr>
              <w:spacing w:after="0" w:line="240" w:lineRule="auto"/>
              <w:rPr>
                <w:rFonts w:ascii="Times New Roman" w:hAnsi="Times New Roman" w:cs="Times New Roman"/>
                <w:sz w:val="28"/>
                <w:szCs w:val="28"/>
              </w:rPr>
            </w:pPr>
            <w:r>
              <w:rPr>
                <w:rFonts w:ascii="Times New Roman" w:hAnsi="Times New Roman" w:cs="Times New Roman"/>
                <w:sz w:val="28"/>
                <w:szCs w:val="28"/>
                <w:lang w:val="en-US"/>
              </w:rPr>
              <w:t>90A</w:t>
            </w:r>
          </w:p>
        </w:tc>
        <w:tc>
          <w:tcPr>
            <w:tcW w:w="850" w:type="dxa"/>
          </w:tcPr>
          <w:p w14:paraId="70DBC2C1">
            <w:pPr>
              <w:spacing w:after="0" w:line="240" w:lineRule="auto"/>
              <w:rPr>
                <w:rFonts w:ascii="Times New Roman" w:hAnsi="Times New Roman" w:cs="Times New Roman"/>
                <w:sz w:val="28"/>
                <w:szCs w:val="28"/>
              </w:rPr>
            </w:pPr>
          </w:p>
        </w:tc>
        <w:tc>
          <w:tcPr>
            <w:tcW w:w="851" w:type="dxa"/>
          </w:tcPr>
          <w:p w14:paraId="7F9C0AD5">
            <w:pPr>
              <w:spacing w:after="0" w:line="240" w:lineRule="auto"/>
              <w:rPr>
                <w:rFonts w:ascii="Times New Roman" w:hAnsi="Times New Roman" w:cs="Times New Roman"/>
                <w:sz w:val="28"/>
                <w:szCs w:val="28"/>
              </w:rPr>
            </w:pPr>
          </w:p>
        </w:tc>
        <w:tc>
          <w:tcPr>
            <w:tcW w:w="709" w:type="dxa"/>
          </w:tcPr>
          <w:p w14:paraId="5CB212C1">
            <w:pPr>
              <w:spacing w:after="0" w:line="240" w:lineRule="auto"/>
              <w:rPr>
                <w:rFonts w:ascii="Times New Roman" w:hAnsi="Times New Roman" w:cs="Times New Roman"/>
                <w:sz w:val="28"/>
                <w:szCs w:val="28"/>
              </w:rPr>
            </w:pPr>
          </w:p>
        </w:tc>
        <w:tc>
          <w:tcPr>
            <w:tcW w:w="992" w:type="dxa"/>
          </w:tcPr>
          <w:p w14:paraId="6CAD9C35">
            <w:pPr>
              <w:spacing w:after="0" w:line="240" w:lineRule="auto"/>
              <w:rPr>
                <w:rFonts w:ascii="Times New Roman" w:hAnsi="Times New Roman" w:cs="Times New Roman"/>
                <w:sz w:val="28"/>
                <w:szCs w:val="28"/>
              </w:rPr>
            </w:pPr>
          </w:p>
        </w:tc>
        <w:tc>
          <w:tcPr>
            <w:tcW w:w="567" w:type="dxa"/>
          </w:tcPr>
          <w:p w14:paraId="7965281D">
            <w:pPr>
              <w:spacing w:after="0" w:line="240" w:lineRule="auto"/>
              <w:rPr>
                <w:rFonts w:ascii="Times New Roman" w:hAnsi="Times New Roman" w:cs="Times New Roman"/>
                <w:sz w:val="28"/>
                <w:szCs w:val="28"/>
              </w:rPr>
            </w:pPr>
          </w:p>
        </w:tc>
        <w:tc>
          <w:tcPr>
            <w:tcW w:w="992" w:type="dxa"/>
          </w:tcPr>
          <w:p w14:paraId="0B4CA7B3">
            <w:pPr>
              <w:spacing w:after="0" w:line="240" w:lineRule="auto"/>
              <w:rPr>
                <w:rFonts w:ascii="Times New Roman" w:hAnsi="Times New Roman" w:cs="Times New Roman"/>
                <w:sz w:val="28"/>
                <w:szCs w:val="28"/>
              </w:rPr>
            </w:pPr>
          </w:p>
        </w:tc>
        <w:tc>
          <w:tcPr>
            <w:tcW w:w="992" w:type="dxa"/>
          </w:tcPr>
          <w:p w14:paraId="22B2957C">
            <w:pPr>
              <w:spacing w:after="0" w:line="240" w:lineRule="auto"/>
              <w:rPr>
                <w:rFonts w:ascii="Times New Roman" w:hAnsi="Times New Roman" w:cs="Times New Roman"/>
                <w:sz w:val="28"/>
                <w:szCs w:val="28"/>
              </w:rPr>
            </w:pPr>
          </w:p>
        </w:tc>
        <w:tc>
          <w:tcPr>
            <w:tcW w:w="993" w:type="dxa"/>
          </w:tcPr>
          <w:p w14:paraId="790786B1">
            <w:pPr>
              <w:spacing w:after="0" w:line="240" w:lineRule="auto"/>
              <w:rPr>
                <w:rFonts w:ascii="Times New Roman" w:hAnsi="Times New Roman" w:cs="Times New Roman"/>
                <w:sz w:val="28"/>
                <w:szCs w:val="28"/>
              </w:rPr>
            </w:pPr>
          </w:p>
        </w:tc>
      </w:tr>
      <w:tr w14:paraId="47B28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552" w:type="dxa"/>
          </w:tcPr>
          <w:p w14:paraId="620989AE">
            <w:pPr>
              <w:spacing w:after="0" w:line="240" w:lineRule="auto"/>
              <w:rPr>
                <w:rFonts w:ascii="Times New Roman" w:hAnsi="Times New Roman" w:cs="Times New Roman"/>
                <w:sz w:val="24"/>
                <w:szCs w:val="24"/>
              </w:rPr>
            </w:pPr>
            <w:r>
              <w:rPr>
                <w:rFonts w:ascii="Times New Roman" w:hAnsi="Times New Roman" w:cs="Times New Roman"/>
                <w:sz w:val="24"/>
                <w:szCs w:val="24"/>
              </w:rPr>
              <w:t>Манзарук Н.О.</w:t>
            </w:r>
          </w:p>
        </w:tc>
        <w:tc>
          <w:tcPr>
            <w:tcW w:w="851" w:type="dxa"/>
          </w:tcPr>
          <w:p w14:paraId="6BF37E5E">
            <w:pPr>
              <w:spacing w:after="0" w:line="240" w:lineRule="auto"/>
              <w:rPr>
                <w:rFonts w:ascii="Times New Roman" w:hAnsi="Times New Roman" w:cs="Times New Roman"/>
                <w:sz w:val="28"/>
                <w:szCs w:val="28"/>
              </w:rPr>
            </w:pPr>
            <w:r>
              <w:rPr>
                <w:rFonts w:ascii="Times New Roman" w:hAnsi="Times New Roman" w:cs="Times New Roman"/>
                <w:sz w:val="28"/>
                <w:szCs w:val="28"/>
                <w:lang w:val="en-US"/>
              </w:rPr>
              <w:t>90A</w:t>
            </w:r>
          </w:p>
        </w:tc>
        <w:tc>
          <w:tcPr>
            <w:tcW w:w="850" w:type="dxa"/>
          </w:tcPr>
          <w:p w14:paraId="059F5CF0">
            <w:pPr>
              <w:spacing w:after="0" w:line="240" w:lineRule="auto"/>
              <w:rPr>
                <w:rFonts w:ascii="Times New Roman" w:hAnsi="Times New Roman" w:cs="Times New Roman"/>
                <w:sz w:val="28"/>
                <w:szCs w:val="28"/>
              </w:rPr>
            </w:pPr>
          </w:p>
        </w:tc>
        <w:tc>
          <w:tcPr>
            <w:tcW w:w="851" w:type="dxa"/>
          </w:tcPr>
          <w:p w14:paraId="7C1B59E3">
            <w:pPr>
              <w:spacing w:after="0" w:line="240" w:lineRule="auto"/>
              <w:rPr>
                <w:rFonts w:ascii="Times New Roman" w:hAnsi="Times New Roman" w:cs="Times New Roman"/>
                <w:sz w:val="28"/>
                <w:szCs w:val="28"/>
              </w:rPr>
            </w:pPr>
          </w:p>
        </w:tc>
        <w:tc>
          <w:tcPr>
            <w:tcW w:w="709" w:type="dxa"/>
          </w:tcPr>
          <w:p w14:paraId="08C34000">
            <w:pPr>
              <w:spacing w:after="0" w:line="240" w:lineRule="auto"/>
              <w:rPr>
                <w:rFonts w:ascii="Times New Roman" w:hAnsi="Times New Roman" w:cs="Times New Roman"/>
                <w:sz w:val="28"/>
                <w:szCs w:val="28"/>
              </w:rPr>
            </w:pPr>
          </w:p>
        </w:tc>
        <w:tc>
          <w:tcPr>
            <w:tcW w:w="992" w:type="dxa"/>
          </w:tcPr>
          <w:p w14:paraId="279B4587">
            <w:pPr>
              <w:spacing w:after="0" w:line="240" w:lineRule="auto"/>
              <w:rPr>
                <w:rFonts w:ascii="Times New Roman" w:hAnsi="Times New Roman" w:cs="Times New Roman"/>
                <w:sz w:val="28"/>
                <w:szCs w:val="28"/>
              </w:rPr>
            </w:pPr>
          </w:p>
        </w:tc>
        <w:tc>
          <w:tcPr>
            <w:tcW w:w="567" w:type="dxa"/>
          </w:tcPr>
          <w:p w14:paraId="5A1919D7">
            <w:pPr>
              <w:spacing w:after="0" w:line="240" w:lineRule="auto"/>
              <w:rPr>
                <w:rFonts w:ascii="Times New Roman" w:hAnsi="Times New Roman" w:cs="Times New Roman"/>
                <w:sz w:val="28"/>
                <w:szCs w:val="28"/>
              </w:rPr>
            </w:pPr>
          </w:p>
        </w:tc>
        <w:tc>
          <w:tcPr>
            <w:tcW w:w="992" w:type="dxa"/>
          </w:tcPr>
          <w:p w14:paraId="5FD00771">
            <w:pPr>
              <w:spacing w:after="0" w:line="240" w:lineRule="auto"/>
              <w:rPr>
                <w:rFonts w:ascii="Times New Roman" w:hAnsi="Times New Roman" w:cs="Times New Roman"/>
                <w:sz w:val="28"/>
                <w:szCs w:val="28"/>
              </w:rPr>
            </w:pPr>
          </w:p>
        </w:tc>
        <w:tc>
          <w:tcPr>
            <w:tcW w:w="992" w:type="dxa"/>
          </w:tcPr>
          <w:p w14:paraId="4BEC8895">
            <w:pPr>
              <w:spacing w:after="0" w:line="240" w:lineRule="auto"/>
              <w:rPr>
                <w:rFonts w:ascii="Times New Roman" w:hAnsi="Times New Roman" w:cs="Times New Roman"/>
                <w:sz w:val="28"/>
                <w:szCs w:val="28"/>
              </w:rPr>
            </w:pPr>
          </w:p>
        </w:tc>
        <w:tc>
          <w:tcPr>
            <w:tcW w:w="993" w:type="dxa"/>
          </w:tcPr>
          <w:p w14:paraId="379D490A">
            <w:pPr>
              <w:spacing w:after="0" w:line="240" w:lineRule="auto"/>
              <w:rPr>
                <w:rFonts w:ascii="Times New Roman" w:hAnsi="Times New Roman" w:cs="Times New Roman"/>
                <w:sz w:val="28"/>
                <w:szCs w:val="28"/>
              </w:rPr>
            </w:pPr>
          </w:p>
        </w:tc>
      </w:tr>
      <w:tr w14:paraId="4BAE8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2552" w:type="dxa"/>
          </w:tcPr>
          <w:p w14:paraId="1DF76CE5">
            <w:pPr>
              <w:spacing w:after="0" w:line="240" w:lineRule="auto"/>
              <w:rPr>
                <w:rFonts w:ascii="Times New Roman" w:hAnsi="Times New Roman" w:cs="Times New Roman"/>
                <w:sz w:val="24"/>
                <w:szCs w:val="24"/>
              </w:rPr>
            </w:pPr>
            <w:r>
              <w:rPr>
                <w:rFonts w:ascii="Times New Roman" w:hAnsi="Times New Roman" w:cs="Times New Roman"/>
                <w:sz w:val="24"/>
                <w:szCs w:val="24"/>
              </w:rPr>
              <w:t>Миргородський С.О.</w:t>
            </w:r>
          </w:p>
        </w:tc>
        <w:tc>
          <w:tcPr>
            <w:tcW w:w="851" w:type="dxa"/>
          </w:tcPr>
          <w:p w14:paraId="7C3DB562">
            <w:pPr>
              <w:spacing w:after="0" w:line="240" w:lineRule="auto"/>
              <w:rPr>
                <w:rFonts w:ascii="Times New Roman" w:hAnsi="Times New Roman" w:cs="Times New Roman"/>
                <w:sz w:val="28"/>
                <w:szCs w:val="28"/>
              </w:rPr>
            </w:pPr>
          </w:p>
        </w:tc>
        <w:tc>
          <w:tcPr>
            <w:tcW w:w="850" w:type="dxa"/>
          </w:tcPr>
          <w:p w14:paraId="73824466">
            <w:pPr>
              <w:spacing w:after="0" w:line="240" w:lineRule="auto"/>
              <w:rPr>
                <w:rFonts w:ascii="Times New Roman" w:hAnsi="Times New Roman" w:cs="Times New Roman"/>
                <w:sz w:val="28"/>
                <w:szCs w:val="28"/>
              </w:rPr>
            </w:pPr>
          </w:p>
        </w:tc>
        <w:tc>
          <w:tcPr>
            <w:tcW w:w="851" w:type="dxa"/>
          </w:tcPr>
          <w:p w14:paraId="7A27CB9C">
            <w:pPr>
              <w:spacing w:after="0" w:line="240" w:lineRule="auto"/>
              <w:rPr>
                <w:rFonts w:ascii="Times New Roman" w:hAnsi="Times New Roman" w:cs="Times New Roman"/>
                <w:sz w:val="28"/>
                <w:szCs w:val="28"/>
              </w:rPr>
            </w:pPr>
          </w:p>
        </w:tc>
        <w:tc>
          <w:tcPr>
            <w:tcW w:w="709" w:type="dxa"/>
          </w:tcPr>
          <w:p w14:paraId="5C34E77D">
            <w:pPr>
              <w:spacing w:after="0" w:line="240" w:lineRule="auto"/>
              <w:rPr>
                <w:rFonts w:ascii="Times New Roman" w:hAnsi="Times New Roman" w:cs="Times New Roman"/>
                <w:sz w:val="28"/>
                <w:szCs w:val="28"/>
              </w:rPr>
            </w:pPr>
          </w:p>
        </w:tc>
        <w:tc>
          <w:tcPr>
            <w:tcW w:w="992" w:type="dxa"/>
          </w:tcPr>
          <w:p w14:paraId="4F478FB0">
            <w:pPr>
              <w:spacing w:after="0" w:line="240" w:lineRule="auto"/>
              <w:rPr>
                <w:rFonts w:ascii="Times New Roman" w:hAnsi="Times New Roman" w:cs="Times New Roman"/>
                <w:sz w:val="28"/>
                <w:szCs w:val="28"/>
              </w:rPr>
            </w:pPr>
          </w:p>
        </w:tc>
        <w:tc>
          <w:tcPr>
            <w:tcW w:w="567" w:type="dxa"/>
          </w:tcPr>
          <w:p w14:paraId="20DDF866">
            <w:pPr>
              <w:spacing w:after="0" w:line="240" w:lineRule="auto"/>
              <w:rPr>
                <w:rFonts w:ascii="Times New Roman" w:hAnsi="Times New Roman" w:cs="Times New Roman"/>
                <w:sz w:val="28"/>
                <w:szCs w:val="28"/>
              </w:rPr>
            </w:pPr>
          </w:p>
        </w:tc>
        <w:tc>
          <w:tcPr>
            <w:tcW w:w="992" w:type="dxa"/>
          </w:tcPr>
          <w:p w14:paraId="44FEC927">
            <w:pPr>
              <w:spacing w:after="0" w:line="240" w:lineRule="auto"/>
              <w:rPr>
                <w:rFonts w:ascii="Times New Roman" w:hAnsi="Times New Roman" w:cs="Times New Roman"/>
                <w:sz w:val="28"/>
                <w:szCs w:val="28"/>
              </w:rPr>
            </w:pPr>
          </w:p>
        </w:tc>
        <w:tc>
          <w:tcPr>
            <w:tcW w:w="992" w:type="dxa"/>
          </w:tcPr>
          <w:p w14:paraId="373F79E9">
            <w:pPr>
              <w:spacing w:after="0" w:line="240" w:lineRule="auto"/>
              <w:rPr>
                <w:rFonts w:ascii="Times New Roman" w:hAnsi="Times New Roman" w:cs="Times New Roman"/>
                <w:sz w:val="28"/>
                <w:szCs w:val="28"/>
              </w:rPr>
            </w:pPr>
          </w:p>
        </w:tc>
        <w:tc>
          <w:tcPr>
            <w:tcW w:w="993" w:type="dxa"/>
          </w:tcPr>
          <w:p w14:paraId="36C2BE83">
            <w:pPr>
              <w:spacing w:after="0" w:line="240" w:lineRule="auto"/>
              <w:rPr>
                <w:rFonts w:ascii="Times New Roman" w:hAnsi="Times New Roman" w:cs="Times New Roman"/>
                <w:sz w:val="28"/>
                <w:szCs w:val="28"/>
              </w:rPr>
            </w:pPr>
          </w:p>
        </w:tc>
      </w:tr>
      <w:tr w14:paraId="5B427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552" w:type="dxa"/>
          </w:tcPr>
          <w:p w14:paraId="501A9025">
            <w:pPr>
              <w:spacing w:after="0" w:line="240" w:lineRule="auto"/>
              <w:rPr>
                <w:rFonts w:ascii="Times New Roman" w:hAnsi="Times New Roman" w:cs="Times New Roman"/>
                <w:sz w:val="24"/>
                <w:szCs w:val="24"/>
              </w:rPr>
            </w:pPr>
            <w:r>
              <w:rPr>
                <w:rFonts w:ascii="Times New Roman" w:hAnsi="Times New Roman" w:cs="Times New Roman"/>
                <w:sz w:val="24"/>
                <w:szCs w:val="24"/>
              </w:rPr>
              <w:t>Нікітіна А.А.</w:t>
            </w:r>
          </w:p>
        </w:tc>
        <w:tc>
          <w:tcPr>
            <w:tcW w:w="851" w:type="dxa"/>
          </w:tcPr>
          <w:p w14:paraId="5756DAFB">
            <w:pPr>
              <w:spacing w:after="0" w:line="240" w:lineRule="auto"/>
              <w:rPr>
                <w:rFonts w:ascii="Times New Roman" w:hAnsi="Times New Roman" w:cs="Times New Roman"/>
                <w:sz w:val="28"/>
                <w:szCs w:val="28"/>
              </w:rPr>
            </w:pPr>
            <w:r>
              <w:rPr>
                <w:rFonts w:ascii="Times New Roman" w:hAnsi="Times New Roman" w:cs="Times New Roman"/>
                <w:sz w:val="28"/>
                <w:szCs w:val="28"/>
                <w:lang w:val="en-US"/>
              </w:rPr>
              <w:t>90A</w:t>
            </w:r>
          </w:p>
        </w:tc>
        <w:tc>
          <w:tcPr>
            <w:tcW w:w="850" w:type="dxa"/>
          </w:tcPr>
          <w:p w14:paraId="4B867846">
            <w:pPr>
              <w:spacing w:after="0" w:line="240" w:lineRule="auto"/>
              <w:rPr>
                <w:rFonts w:ascii="Times New Roman" w:hAnsi="Times New Roman" w:cs="Times New Roman"/>
                <w:sz w:val="28"/>
                <w:szCs w:val="28"/>
              </w:rPr>
            </w:pPr>
          </w:p>
        </w:tc>
        <w:tc>
          <w:tcPr>
            <w:tcW w:w="851" w:type="dxa"/>
          </w:tcPr>
          <w:p w14:paraId="7CAAF241">
            <w:pPr>
              <w:spacing w:after="0" w:line="240" w:lineRule="auto"/>
              <w:rPr>
                <w:rFonts w:ascii="Times New Roman" w:hAnsi="Times New Roman" w:cs="Times New Roman"/>
                <w:sz w:val="28"/>
                <w:szCs w:val="28"/>
              </w:rPr>
            </w:pPr>
          </w:p>
        </w:tc>
        <w:tc>
          <w:tcPr>
            <w:tcW w:w="709" w:type="dxa"/>
          </w:tcPr>
          <w:p w14:paraId="28DA9DFC">
            <w:pPr>
              <w:spacing w:after="0" w:line="240" w:lineRule="auto"/>
              <w:rPr>
                <w:rFonts w:ascii="Times New Roman" w:hAnsi="Times New Roman" w:cs="Times New Roman"/>
                <w:sz w:val="28"/>
                <w:szCs w:val="28"/>
              </w:rPr>
            </w:pPr>
          </w:p>
        </w:tc>
        <w:tc>
          <w:tcPr>
            <w:tcW w:w="992" w:type="dxa"/>
          </w:tcPr>
          <w:p w14:paraId="7D570416">
            <w:pPr>
              <w:spacing w:after="0" w:line="240" w:lineRule="auto"/>
              <w:rPr>
                <w:rFonts w:ascii="Times New Roman" w:hAnsi="Times New Roman" w:cs="Times New Roman"/>
                <w:sz w:val="28"/>
                <w:szCs w:val="28"/>
              </w:rPr>
            </w:pPr>
          </w:p>
        </w:tc>
        <w:tc>
          <w:tcPr>
            <w:tcW w:w="567" w:type="dxa"/>
          </w:tcPr>
          <w:p w14:paraId="7AB6D899">
            <w:pPr>
              <w:spacing w:after="0" w:line="240" w:lineRule="auto"/>
              <w:rPr>
                <w:rFonts w:ascii="Times New Roman" w:hAnsi="Times New Roman" w:cs="Times New Roman"/>
                <w:sz w:val="28"/>
                <w:szCs w:val="28"/>
              </w:rPr>
            </w:pPr>
          </w:p>
        </w:tc>
        <w:tc>
          <w:tcPr>
            <w:tcW w:w="992" w:type="dxa"/>
          </w:tcPr>
          <w:p w14:paraId="7D956769">
            <w:pPr>
              <w:spacing w:after="0" w:line="240" w:lineRule="auto"/>
              <w:rPr>
                <w:rFonts w:ascii="Times New Roman" w:hAnsi="Times New Roman" w:cs="Times New Roman"/>
                <w:sz w:val="28"/>
                <w:szCs w:val="28"/>
              </w:rPr>
            </w:pPr>
          </w:p>
        </w:tc>
        <w:tc>
          <w:tcPr>
            <w:tcW w:w="992" w:type="dxa"/>
          </w:tcPr>
          <w:p w14:paraId="07E91467">
            <w:pPr>
              <w:spacing w:after="0" w:line="240" w:lineRule="auto"/>
              <w:rPr>
                <w:rFonts w:ascii="Times New Roman" w:hAnsi="Times New Roman" w:cs="Times New Roman"/>
                <w:sz w:val="28"/>
                <w:szCs w:val="28"/>
              </w:rPr>
            </w:pPr>
          </w:p>
        </w:tc>
        <w:tc>
          <w:tcPr>
            <w:tcW w:w="993" w:type="dxa"/>
          </w:tcPr>
          <w:p w14:paraId="02FB2CF3">
            <w:pPr>
              <w:spacing w:after="0" w:line="240" w:lineRule="auto"/>
              <w:rPr>
                <w:rFonts w:ascii="Times New Roman" w:hAnsi="Times New Roman" w:cs="Times New Roman"/>
                <w:sz w:val="28"/>
                <w:szCs w:val="28"/>
              </w:rPr>
            </w:pPr>
          </w:p>
        </w:tc>
      </w:tr>
      <w:tr w14:paraId="52400D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2552" w:type="dxa"/>
          </w:tcPr>
          <w:p w14:paraId="1E22936F">
            <w:pPr>
              <w:spacing w:after="0" w:line="240" w:lineRule="auto"/>
              <w:rPr>
                <w:rFonts w:ascii="Times New Roman" w:hAnsi="Times New Roman" w:cs="Times New Roman"/>
                <w:sz w:val="24"/>
                <w:szCs w:val="24"/>
              </w:rPr>
            </w:pPr>
            <w:r>
              <w:rPr>
                <w:rFonts w:ascii="Times New Roman" w:hAnsi="Times New Roman" w:cs="Times New Roman"/>
                <w:sz w:val="24"/>
                <w:szCs w:val="24"/>
              </w:rPr>
              <w:t>Приходько О.А.</w:t>
            </w:r>
          </w:p>
        </w:tc>
        <w:tc>
          <w:tcPr>
            <w:tcW w:w="851" w:type="dxa"/>
          </w:tcPr>
          <w:p w14:paraId="01613779">
            <w:pPr>
              <w:spacing w:after="0" w:line="240" w:lineRule="auto"/>
              <w:rPr>
                <w:rFonts w:ascii="Times New Roman" w:hAnsi="Times New Roman" w:cs="Times New Roman"/>
                <w:sz w:val="28"/>
                <w:szCs w:val="28"/>
              </w:rPr>
            </w:pPr>
            <w:r>
              <w:rPr>
                <w:rFonts w:ascii="Times New Roman" w:hAnsi="Times New Roman" w:cs="Times New Roman"/>
                <w:sz w:val="28"/>
                <w:szCs w:val="28"/>
                <w:lang w:val="en-US"/>
              </w:rPr>
              <w:t>90A</w:t>
            </w:r>
          </w:p>
        </w:tc>
        <w:tc>
          <w:tcPr>
            <w:tcW w:w="850" w:type="dxa"/>
          </w:tcPr>
          <w:p w14:paraId="7E75A2DF">
            <w:pPr>
              <w:spacing w:after="0" w:line="240" w:lineRule="auto"/>
              <w:rPr>
                <w:rFonts w:ascii="Times New Roman" w:hAnsi="Times New Roman" w:cs="Times New Roman"/>
                <w:sz w:val="28"/>
                <w:szCs w:val="28"/>
              </w:rPr>
            </w:pPr>
          </w:p>
        </w:tc>
        <w:tc>
          <w:tcPr>
            <w:tcW w:w="851" w:type="dxa"/>
          </w:tcPr>
          <w:p w14:paraId="1D863680">
            <w:pPr>
              <w:spacing w:after="0" w:line="240" w:lineRule="auto"/>
              <w:rPr>
                <w:rFonts w:ascii="Times New Roman" w:hAnsi="Times New Roman" w:cs="Times New Roman"/>
                <w:sz w:val="28"/>
                <w:szCs w:val="28"/>
              </w:rPr>
            </w:pPr>
          </w:p>
        </w:tc>
        <w:tc>
          <w:tcPr>
            <w:tcW w:w="709" w:type="dxa"/>
          </w:tcPr>
          <w:p w14:paraId="7E0F3D93">
            <w:pPr>
              <w:spacing w:after="0" w:line="240" w:lineRule="auto"/>
              <w:rPr>
                <w:rFonts w:ascii="Times New Roman" w:hAnsi="Times New Roman" w:cs="Times New Roman"/>
                <w:sz w:val="28"/>
                <w:szCs w:val="28"/>
              </w:rPr>
            </w:pPr>
          </w:p>
        </w:tc>
        <w:tc>
          <w:tcPr>
            <w:tcW w:w="992" w:type="dxa"/>
          </w:tcPr>
          <w:p w14:paraId="460BF977">
            <w:pPr>
              <w:spacing w:after="0" w:line="240" w:lineRule="auto"/>
              <w:rPr>
                <w:rFonts w:ascii="Times New Roman" w:hAnsi="Times New Roman" w:cs="Times New Roman"/>
                <w:sz w:val="28"/>
                <w:szCs w:val="28"/>
              </w:rPr>
            </w:pPr>
          </w:p>
        </w:tc>
        <w:tc>
          <w:tcPr>
            <w:tcW w:w="567" w:type="dxa"/>
          </w:tcPr>
          <w:p w14:paraId="73DC74CF">
            <w:pPr>
              <w:spacing w:after="0" w:line="240" w:lineRule="auto"/>
              <w:rPr>
                <w:rFonts w:ascii="Times New Roman" w:hAnsi="Times New Roman" w:cs="Times New Roman"/>
                <w:sz w:val="28"/>
                <w:szCs w:val="28"/>
              </w:rPr>
            </w:pPr>
          </w:p>
        </w:tc>
        <w:tc>
          <w:tcPr>
            <w:tcW w:w="992" w:type="dxa"/>
          </w:tcPr>
          <w:p w14:paraId="62736FBE">
            <w:pPr>
              <w:spacing w:after="0" w:line="240" w:lineRule="auto"/>
              <w:rPr>
                <w:rFonts w:ascii="Times New Roman" w:hAnsi="Times New Roman" w:cs="Times New Roman"/>
                <w:sz w:val="28"/>
                <w:szCs w:val="28"/>
              </w:rPr>
            </w:pPr>
          </w:p>
        </w:tc>
        <w:tc>
          <w:tcPr>
            <w:tcW w:w="992" w:type="dxa"/>
          </w:tcPr>
          <w:p w14:paraId="67551BD4">
            <w:pPr>
              <w:spacing w:after="0" w:line="240" w:lineRule="auto"/>
              <w:rPr>
                <w:rFonts w:ascii="Times New Roman" w:hAnsi="Times New Roman" w:cs="Times New Roman"/>
                <w:sz w:val="28"/>
                <w:szCs w:val="28"/>
              </w:rPr>
            </w:pPr>
          </w:p>
        </w:tc>
        <w:tc>
          <w:tcPr>
            <w:tcW w:w="993" w:type="dxa"/>
          </w:tcPr>
          <w:p w14:paraId="42CBD082">
            <w:pPr>
              <w:spacing w:after="0" w:line="240" w:lineRule="auto"/>
              <w:rPr>
                <w:rFonts w:ascii="Times New Roman" w:hAnsi="Times New Roman" w:cs="Times New Roman"/>
                <w:sz w:val="28"/>
                <w:szCs w:val="28"/>
              </w:rPr>
            </w:pPr>
          </w:p>
        </w:tc>
      </w:tr>
      <w:tr w14:paraId="0A647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2552" w:type="dxa"/>
          </w:tcPr>
          <w:p w14:paraId="40120B90">
            <w:pPr>
              <w:spacing w:after="0" w:line="240" w:lineRule="auto"/>
              <w:rPr>
                <w:rFonts w:ascii="Times New Roman" w:hAnsi="Times New Roman" w:cs="Times New Roman"/>
                <w:sz w:val="24"/>
                <w:szCs w:val="24"/>
              </w:rPr>
            </w:pPr>
            <w:r>
              <w:rPr>
                <w:rFonts w:ascii="Times New Roman" w:hAnsi="Times New Roman" w:cs="Times New Roman"/>
                <w:sz w:val="24"/>
                <w:szCs w:val="24"/>
              </w:rPr>
              <w:t>Розумяк С.О.</w:t>
            </w:r>
          </w:p>
        </w:tc>
        <w:tc>
          <w:tcPr>
            <w:tcW w:w="851" w:type="dxa"/>
          </w:tcPr>
          <w:p w14:paraId="03CF5CA4">
            <w:pPr>
              <w:spacing w:after="0" w:line="240" w:lineRule="auto"/>
              <w:rPr>
                <w:rFonts w:ascii="Times New Roman" w:hAnsi="Times New Roman" w:cs="Times New Roman"/>
                <w:sz w:val="28"/>
                <w:szCs w:val="28"/>
              </w:rPr>
            </w:pPr>
            <w:r>
              <w:rPr>
                <w:rFonts w:ascii="Times New Roman" w:hAnsi="Times New Roman" w:cs="Times New Roman"/>
                <w:sz w:val="28"/>
                <w:szCs w:val="28"/>
                <w:lang w:val="en-US"/>
              </w:rPr>
              <w:t>90A</w:t>
            </w:r>
          </w:p>
        </w:tc>
        <w:tc>
          <w:tcPr>
            <w:tcW w:w="850" w:type="dxa"/>
          </w:tcPr>
          <w:p w14:paraId="71C9C190">
            <w:pPr>
              <w:spacing w:after="0" w:line="240" w:lineRule="auto"/>
              <w:rPr>
                <w:rFonts w:ascii="Times New Roman" w:hAnsi="Times New Roman" w:cs="Times New Roman"/>
                <w:sz w:val="28"/>
                <w:szCs w:val="28"/>
              </w:rPr>
            </w:pPr>
          </w:p>
        </w:tc>
        <w:tc>
          <w:tcPr>
            <w:tcW w:w="851" w:type="dxa"/>
          </w:tcPr>
          <w:p w14:paraId="21E4C405">
            <w:pPr>
              <w:spacing w:after="0" w:line="240" w:lineRule="auto"/>
              <w:rPr>
                <w:rFonts w:ascii="Times New Roman" w:hAnsi="Times New Roman" w:cs="Times New Roman"/>
                <w:sz w:val="28"/>
                <w:szCs w:val="28"/>
              </w:rPr>
            </w:pPr>
          </w:p>
        </w:tc>
        <w:tc>
          <w:tcPr>
            <w:tcW w:w="709" w:type="dxa"/>
          </w:tcPr>
          <w:p w14:paraId="7802E4C4">
            <w:pPr>
              <w:spacing w:after="0" w:line="240" w:lineRule="auto"/>
              <w:rPr>
                <w:rFonts w:ascii="Times New Roman" w:hAnsi="Times New Roman" w:cs="Times New Roman"/>
                <w:sz w:val="28"/>
                <w:szCs w:val="28"/>
              </w:rPr>
            </w:pPr>
          </w:p>
        </w:tc>
        <w:tc>
          <w:tcPr>
            <w:tcW w:w="992" w:type="dxa"/>
          </w:tcPr>
          <w:p w14:paraId="1B913AAD">
            <w:pPr>
              <w:spacing w:after="0" w:line="240" w:lineRule="auto"/>
              <w:rPr>
                <w:rFonts w:ascii="Times New Roman" w:hAnsi="Times New Roman" w:cs="Times New Roman"/>
                <w:sz w:val="28"/>
                <w:szCs w:val="28"/>
              </w:rPr>
            </w:pPr>
          </w:p>
        </w:tc>
        <w:tc>
          <w:tcPr>
            <w:tcW w:w="567" w:type="dxa"/>
          </w:tcPr>
          <w:p w14:paraId="18FED5D8">
            <w:pPr>
              <w:spacing w:after="0" w:line="240" w:lineRule="auto"/>
              <w:rPr>
                <w:rFonts w:ascii="Times New Roman" w:hAnsi="Times New Roman" w:cs="Times New Roman"/>
                <w:sz w:val="28"/>
                <w:szCs w:val="28"/>
              </w:rPr>
            </w:pPr>
          </w:p>
        </w:tc>
        <w:tc>
          <w:tcPr>
            <w:tcW w:w="992" w:type="dxa"/>
          </w:tcPr>
          <w:p w14:paraId="056D1E90">
            <w:pPr>
              <w:spacing w:after="0" w:line="240" w:lineRule="auto"/>
              <w:rPr>
                <w:rFonts w:ascii="Times New Roman" w:hAnsi="Times New Roman" w:cs="Times New Roman"/>
                <w:sz w:val="28"/>
                <w:szCs w:val="28"/>
              </w:rPr>
            </w:pPr>
          </w:p>
        </w:tc>
        <w:tc>
          <w:tcPr>
            <w:tcW w:w="992" w:type="dxa"/>
          </w:tcPr>
          <w:p w14:paraId="136507D3">
            <w:pPr>
              <w:spacing w:after="0" w:line="240" w:lineRule="auto"/>
              <w:rPr>
                <w:rFonts w:ascii="Times New Roman" w:hAnsi="Times New Roman" w:cs="Times New Roman"/>
                <w:sz w:val="28"/>
                <w:szCs w:val="28"/>
              </w:rPr>
            </w:pPr>
          </w:p>
        </w:tc>
        <w:tc>
          <w:tcPr>
            <w:tcW w:w="993" w:type="dxa"/>
          </w:tcPr>
          <w:p w14:paraId="194FBAAF">
            <w:pPr>
              <w:spacing w:after="0" w:line="240" w:lineRule="auto"/>
              <w:rPr>
                <w:rFonts w:ascii="Times New Roman" w:hAnsi="Times New Roman" w:cs="Times New Roman"/>
                <w:sz w:val="28"/>
                <w:szCs w:val="28"/>
              </w:rPr>
            </w:pPr>
          </w:p>
        </w:tc>
      </w:tr>
      <w:tr w14:paraId="3B706A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2552" w:type="dxa"/>
          </w:tcPr>
          <w:p w14:paraId="0C605A12">
            <w:pPr>
              <w:spacing w:after="0" w:line="240" w:lineRule="auto"/>
              <w:rPr>
                <w:rFonts w:ascii="Times New Roman" w:hAnsi="Times New Roman" w:cs="Times New Roman"/>
                <w:sz w:val="24"/>
                <w:szCs w:val="24"/>
              </w:rPr>
            </w:pPr>
            <w:r>
              <w:rPr>
                <w:rFonts w:ascii="Times New Roman" w:hAnsi="Times New Roman" w:cs="Times New Roman"/>
                <w:sz w:val="24"/>
                <w:szCs w:val="24"/>
              </w:rPr>
              <w:t>Тимченко С.О.</w:t>
            </w:r>
          </w:p>
        </w:tc>
        <w:tc>
          <w:tcPr>
            <w:tcW w:w="851" w:type="dxa"/>
          </w:tcPr>
          <w:p w14:paraId="6157E75E">
            <w:pPr>
              <w:spacing w:after="0" w:line="240" w:lineRule="auto"/>
              <w:rPr>
                <w:rFonts w:ascii="Times New Roman" w:hAnsi="Times New Roman" w:cs="Times New Roman"/>
                <w:sz w:val="28"/>
                <w:szCs w:val="28"/>
              </w:rPr>
            </w:pPr>
          </w:p>
        </w:tc>
        <w:tc>
          <w:tcPr>
            <w:tcW w:w="850" w:type="dxa"/>
          </w:tcPr>
          <w:p w14:paraId="7D8FEB2B">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75C</w:t>
            </w:r>
          </w:p>
        </w:tc>
        <w:tc>
          <w:tcPr>
            <w:tcW w:w="851" w:type="dxa"/>
          </w:tcPr>
          <w:p w14:paraId="2675F9BB">
            <w:pPr>
              <w:spacing w:after="0" w:line="240" w:lineRule="auto"/>
              <w:rPr>
                <w:rFonts w:ascii="Times New Roman" w:hAnsi="Times New Roman" w:cs="Times New Roman"/>
                <w:sz w:val="28"/>
                <w:szCs w:val="28"/>
              </w:rPr>
            </w:pPr>
          </w:p>
        </w:tc>
        <w:tc>
          <w:tcPr>
            <w:tcW w:w="709" w:type="dxa"/>
          </w:tcPr>
          <w:p w14:paraId="42C48241">
            <w:pPr>
              <w:spacing w:after="0" w:line="240" w:lineRule="auto"/>
              <w:rPr>
                <w:rFonts w:ascii="Times New Roman" w:hAnsi="Times New Roman" w:cs="Times New Roman"/>
                <w:sz w:val="28"/>
                <w:szCs w:val="28"/>
              </w:rPr>
            </w:pPr>
          </w:p>
        </w:tc>
        <w:tc>
          <w:tcPr>
            <w:tcW w:w="992" w:type="dxa"/>
          </w:tcPr>
          <w:p w14:paraId="6756745A">
            <w:pPr>
              <w:spacing w:after="0" w:line="240" w:lineRule="auto"/>
              <w:rPr>
                <w:rFonts w:ascii="Times New Roman" w:hAnsi="Times New Roman" w:cs="Times New Roman"/>
                <w:sz w:val="28"/>
                <w:szCs w:val="28"/>
              </w:rPr>
            </w:pPr>
          </w:p>
        </w:tc>
        <w:tc>
          <w:tcPr>
            <w:tcW w:w="567" w:type="dxa"/>
          </w:tcPr>
          <w:p w14:paraId="0362EC08">
            <w:pPr>
              <w:spacing w:after="0" w:line="240" w:lineRule="auto"/>
              <w:rPr>
                <w:rFonts w:ascii="Times New Roman" w:hAnsi="Times New Roman" w:cs="Times New Roman"/>
                <w:sz w:val="28"/>
                <w:szCs w:val="28"/>
              </w:rPr>
            </w:pPr>
          </w:p>
        </w:tc>
        <w:tc>
          <w:tcPr>
            <w:tcW w:w="992" w:type="dxa"/>
          </w:tcPr>
          <w:p w14:paraId="47511EF7">
            <w:pPr>
              <w:spacing w:after="0" w:line="240" w:lineRule="auto"/>
              <w:rPr>
                <w:rFonts w:ascii="Times New Roman" w:hAnsi="Times New Roman" w:cs="Times New Roman"/>
                <w:sz w:val="28"/>
                <w:szCs w:val="28"/>
              </w:rPr>
            </w:pPr>
          </w:p>
        </w:tc>
        <w:tc>
          <w:tcPr>
            <w:tcW w:w="992" w:type="dxa"/>
          </w:tcPr>
          <w:p w14:paraId="7AD2E85B">
            <w:pPr>
              <w:spacing w:after="0" w:line="240" w:lineRule="auto"/>
              <w:rPr>
                <w:rFonts w:ascii="Times New Roman" w:hAnsi="Times New Roman" w:cs="Times New Roman"/>
                <w:sz w:val="28"/>
                <w:szCs w:val="28"/>
              </w:rPr>
            </w:pPr>
          </w:p>
        </w:tc>
        <w:tc>
          <w:tcPr>
            <w:tcW w:w="993" w:type="dxa"/>
          </w:tcPr>
          <w:p w14:paraId="02EFA14A">
            <w:pPr>
              <w:spacing w:after="0" w:line="240" w:lineRule="auto"/>
              <w:rPr>
                <w:rFonts w:ascii="Times New Roman" w:hAnsi="Times New Roman" w:cs="Times New Roman"/>
                <w:sz w:val="28"/>
                <w:szCs w:val="28"/>
              </w:rPr>
            </w:pPr>
          </w:p>
        </w:tc>
      </w:tr>
      <w:tr w14:paraId="2E3254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2552" w:type="dxa"/>
          </w:tcPr>
          <w:p w14:paraId="59275B7E">
            <w:pPr>
              <w:spacing w:after="0" w:line="240" w:lineRule="auto"/>
              <w:rPr>
                <w:rFonts w:ascii="Times New Roman" w:hAnsi="Times New Roman" w:cs="Times New Roman"/>
                <w:sz w:val="24"/>
                <w:szCs w:val="24"/>
              </w:rPr>
            </w:pPr>
            <w:r>
              <w:rPr>
                <w:rFonts w:ascii="Times New Roman" w:hAnsi="Times New Roman" w:cs="Times New Roman"/>
                <w:sz w:val="24"/>
                <w:szCs w:val="24"/>
              </w:rPr>
              <w:t>Чорна А.В.</w:t>
            </w:r>
          </w:p>
        </w:tc>
        <w:tc>
          <w:tcPr>
            <w:tcW w:w="851" w:type="dxa"/>
          </w:tcPr>
          <w:p w14:paraId="1A1AE311">
            <w:pPr>
              <w:spacing w:after="0" w:line="240" w:lineRule="auto"/>
              <w:rPr>
                <w:rFonts w:ascii="Times New Roman" w:hAnsi="Times New Roman" w:cs="Times New Roman"/>
                <w:sz w:val="28"/>
                <w:szCs w:val="28"/>
              </w:rPr>
            </w:pPr>
            <w:r>
              <w:rPr>
                <w:rFonts w:ascii="Times New Roman" w:hAnsi="Times New Roman" w:cs="Times New Roman"/>
                <w:sz w:val="28"/>
                <w:szCs w:val="28"/>
                <w:lang w:val="en-US"/>
              </w:rPr>
              <w:t>90A</w:t>
            </w:r>
          </w:p>
        </w:tc>
        <w:tc>
          <w:tcPr>
            <w:tcW w:w="850" w:type="dxa"/>
          </w:tcPr>
          <w:p w14:paraId="537E6E11">
            <w:pPr>
              <w:spacing w:after="0" w:line="240" w:lineRule="auto"/>
              <w:rPr>
                <w:rFonts w:ascii="Times New Roman" w:hAnsi="Times New Roman" w:cs="Times New Roman"/>
                <w:sz w:val="28"/>
                <w:szCs w:val="28"/>
              </w:rPr>
            </w:pPr>
          </w:p>
        </w:tc>
        <w:tc>
          <w:tcPr>
            <w:tcW w:w="851" w:type="dxa"/>
          </w:tcPr>
          <w:p w14:paraId="5DAD7F82">
            <w:pPr>
              <w:spacing w:after="0" w:line="240" w:lineRule="auto"/>
              <w:rPr>
                <w:rFonts w:ascii="Times New Roman" w:hAnsi="Times New Roman" w:cs="Times New Roman"/>
                <w:sz w:val="28"/>
                <w:szCs w:val="28"/>
              </w:rPr>
            </w:pPr>
          </w:p>
        </w:tc>
        <w:tc>
          <w:tcPr>
            <w:tcW w:w="709" w:type="dxa"/>
          </w:tcPr>
          <w:p w14:paraId="2D28751C">
            <w:pPr>
              <w:spacing w:after="0" w:line="240" w:lineRule="auto"/>
              <w:rPr>
                <w:rFonts w:ascii="Times New Roman" w:hAnsi="Times New Roman" w:cs="Times New Roman"/>
                <w:sz w:val="28"/>
                <w:szCs w:val="28"/>
              </w:rPr>
            </w:pPr>
          </w:p>
        </w:tc>
        <w:tc>
          <w:tcPr>
            <w:tcW w:w="992" w:type="dxa"/>
          </w:tcPr>
          <w:p w14:paraId="77DF443B">
            <w:pPr>
              <w:spacing w:after="0" w:line="240" w:lineRule="auto"/>
              <w:rPr>
                <w:rFonts w:ascii="Times New Roman" w:hAnsi="Times New Roman" w:cs="Times New Roman"/>
                <w:sz w:val="28"/>
                <w:szCs w:val="28"/>
              </w:rPr>
            </w:pPr>
          </w:p>
        </w:tc>
        <w:tc>
          <w:tcPr>
            <w:tcW w:w="567" w:type="dxa"/>
          </w:tcPr>
          <w:p w14:paraId="5900907D">
            <w:pPr>
              <w:spacing w:after="0" w:line="240" w:lineRule="auto"/>
              <w:rPr>
                <w:rFonts w:ascii="Times New Roman" w:hAnsi="Times New Roman" w:cs="Times New Roman"/>
                <w:sz w:val="28"/>
                <w:szCs w:val="28"/>
              </w:rPr>
            </w:pPr>
          </w:p>
        </w:tc>
        <w:tc>
          <w:tcPr>
            <w:tcW w:w="992" w:type="dxa"/>
          </w:tcPr>
          <w:p w14:paraId="05EE34F5">
            <w:pPr>
              <w:spacing w:after="0" w:line="240" w:lineRule="auto"/>
              <w:rPr>
                <w:rFonts w:ascii="Times New Roman" w:hAnsi="Times New Roman" w:cs="Times New Roman"/>
                <w:sz w:val="28"/>
                <w:szCs w:val="28"/>
              </w:rPr>
            </w:pPr>
          </w:p>
        </w:tc>
        <w:tc>
          <w:tcPr>
            <w:tcW w:w="992" w:type="dxa"/>
          </w:tcPr>
          <w:p w14:paraId="01FB071F">
            <w:pPr>
              <w:spacing w:after="0" w:line="240" w:lineRule="auto"/>
              <w:rPr>
                <w:rFonts w:ascii="Times New Roman" w:hAnsi="Times New Roman" w:cs="Times New Roman"/>
                <w:sz w:val="28"/>
                <w:szCs w:val="28"/>
              </w:rPr>
            </w:pPr>
          </w:p>
        </w:tc>
        <w:tc>
          <w:tcPr>
            <w:tcW w:w="993" w:type="dxa"/>
          </w:tcPr>
          <w:p w14:paraId="1E49D19B">
            <w:pPr>
              <w:spacing w:after="0" w:line="240" w:lineRule="auto"/>
              <w:rPr>
                <w:rFonts w:ascii="Times New Roman" w:hAnsi="Times New Roman" w:cs="Times New Roman"/>
                <w:sz w:val="28"/>
                <w:szCs w:val="28"/>
              </w:rPr>
            </w:pPr>
          </w:p>
        </w:tc>
      </w:tr>
    </w:tbl>
    <w:p w14:paraId="54EDCC32">
      <w:pPr>
        <w:rPr>
          <w:rFonts w:ascii="Times New Roman" w:hAnsi="Times New Roman" w:cs="Times New Roman"/>
          <w:sz w:val="28"/>
          <w:szCs w:val="28"/>
        </w:rPr>
      </w:pPr>
    </w:p>
    <w:p w14:paraId="69D9BC38">
      <w:pPr>
        <w:jc w:val="both"/>
        <w:rPr>
          <w:rFonts w:ascii="Times New Roman" w:hAnsi="Times New Roman" w:cs="Times New Roman"/>
          <w:b/>
          <w:bCs/>
          <w:sz w:val="24"/>
          <w:szCs w:val="24"/>
        </w:rPr>
      </w:pPr>
      <w:r>
        <w:rPr>
          <w:rFonts w:ascii="Times New Roman" w:hAnsi="Times New Roman" w:cs="Times New Roman"/>
          <w:b/>
          <w:bCs/>
          <w:sz w:val="24"/>
          <w:szCs w:val="24"/>
        </w:rPr>
        <w:t>5. Компетентності та практичні робочі навички здобувачів вищої освіти сформовані практичною підготовкою</w:t>
      </w:r>
    </w:p>
    <w:p w14:paraId="01D58764">
      <w:pPr>
        <w:jc w:val="both"/>
        <w:rPr>
          <w:rFonts w:ascii="Times New Roman" w:hAnsi="Times New Roman" w:cs="Times New Roman"/>
          <w:i/>
          <w:iCs/>
          <w:sz w:val="24"/>
          <w:szCs w:val="24"/>
        </w:rPr>
      </w:pPr>
      <w:r>
        <w:rPr>
          <w:rFonts w:ascii="Times New Roman" w:hAnsi="Times New Roman" w:cs="Times New Roman"/>
          <w:i/>
          <w:iCs/>
          <w:sz w:val="24"/>
          <w:szCs w:val="24"/>
        </w:rPr>
        <w:t>Компетентності.</w:t>
      </w:r>
    </w:p>
    <w:p w14:paraId="2858F745">
      <w:pPr>
        <w:spacing w:after="0" w:line="240" w:lineRule="auto"/>
        <w:jc w:val="both"/>
        <w:rPr>
          <w:rFonts w:ascii="Times New Roman" w:hAnsi="Times New Roman" w:cs="Times New Roman"/>
          <w:sz w:val="24"/>
          <w:szCs w:val="24"/>
        </w:rPr>
      </w:pPr>
      <w:bookmarkStart w:id="1" w:name="_Hlk181212436"/>
      <w:r>
        <w:rPr>
          <w:rFonts w:ascii="Times New Roman" w:hAnsi="Times New Roman" w:cs="Times New Roman"/>
          <w:sz w:val="24"/>
          <w:szCs w:val="24"/>
        </w:rPr>
        <w:t xml:space="preserve">ЗК1. Здатність застосовувати знання у практичних ситуаціях. </w:t>
      </w:r>
    </w:p>
    <w:p w14:paraId="52175EE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ЗК2. Здатність проведення досліджень на відповідному рівні. </w:t>
      </w:r>
    </w:p>
    <w:p w14:paraId="2F7E31E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ЗК6. Здатність діяти на основі етичних міркувань (мотивів). </w:t>
      </w:r>
    </w:p>
    <w:p w14:paraId="14C1EED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ЗК7. Здатність діяти соціально відповідально та свідомо. </w:t>
      </w:r>
    </w:p>
    <w:p w14:paraId="579B33F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ЗК8. Здатність розробляти та управляти проектами. </w:t>
      </w:r>
    </w:p>
    <w:p w14:paraId="686A5F4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СК1. Здатність здійснювати теоретичний, методологічний та емпіричний аналіз актуальних проблем психологічної науки та  практики.   </w:t>
      </w:r>
    </w:p>
    <w:p w14:paraId="40C67F4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СК2.  Здатність  самостійно  планувати,  організовувати  та здійснювати   психологічне   дослідження   з   елементами наукової новизни та  практичної значущості. </w:t>
      </w:r>
    </w:p>
    <w:p w14:paraId="75EE94D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СК3.  Здатність  обирати  і  застосувати  валідні  та  надійні методи  наукового  дослідження  та/або  доказові  методики  і техніки практичної діяльності. </w:t>
      </w:r>
    </w:p>
    <w:p w14:paraId="75DCF66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СК8. Здатність оцінювати межі власної фахової компетентності та підвищувати професійну кваліфікацію.  </w:t>
      </w:r>
    </w:p>
    <w:bookmarkEnd w:id="1"/>
    <w:p w14:paraId="4B28DECB">
      <w:pPr>
        <w:spacing w:after="0" w:line="240" w:lineRule="auto"/>
        <w:jc w:val="both"/>
        <w:rPr>
          <w:rFonts w:ascii="Times New Roman" w:hAnsi="Times New Roman" w:cs="Times New Roman"/>
          <w:i/>
          <w:iCs/>
          <w:sz w:val="24"/>
          <w:szCs w:val="24"/>
        </w:rPr>
      </w:pPr>
      <w:r>
        <w:rPr>
          <w:rFonts w:ascii="Times New Roman" w:hAnsi="Times New Roman" w:cs="Times New Roman"/>
          <w:i/>
          <w:iCs/>
          <w:sz w:val="24"/>
          <w:szCs w:val="24"/>
        </w:rPr>
        <w:t>Практичні навички.</w:t>
      </w:r>
    </w:p>
    <w:p w14:paraId="199FD38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-використовувати валідний і надійний психодіагностичний інструментарій; аналізувати та систематизувати одержані результати, формулювати аргументовані висновки та рекомендації;</w:t>
      </w:r>
    </w:p>
    <w:p w14:paraId="000F391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-сформувати вміння й навички організовувати та надавати психологічну допомогу (індивідуальну та групову) всім учасникам навчально-виховного процесу;</w:t>
      </w:r>
    </w:p>
    <w:p w14:paraId="29AF6FB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-здійснювати психолого-педагогічний аналіз виховного заходу, уроку, просвітницьку та психопрофілактичну роботу відповідно до запиту;</w:t>
      </w:r>
    </w:p>
    <w:p w14:paraId="02FD84B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-застосувати процедуру дослідження особистості школяра та скласти психолого-педагогічну характеристику на учня, клас;</w:t>
      </w:r>
    </w:p>
    <w:p w14:paraId="32345C1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-розробити та реалізувати програму заходів психологічної допомоги у формі бесід, ігор, тренінгів тощо;</w:t>
      </w:r>
    </w:p>
    <w:p w14:paraId="5C804AB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-розвивати фахові вміння й навички ( проектувальні, організаційні, комунікативні та ін.).</w:t>
      </w:r>
    </w:p>
    <w:p w14:paraId="61030866">
      <w:pPr>
        <w:spacing w:after="0" w:line="240" w:lineRule="auto"/>
        <w:jc w:val="both"/>
        <w:rPr>
          <w:rFonts w:ascii="Times New Roman" w:hAnsi="Times New Roman" w:cs="Times New Roman"/>
          <w:sz w:val="24"/>
          <w:szCs w:val="24"/>
        </w:rPr>
      </w:pPr>
    </w:p>
    <w:p w14:paraId="292FF1BA">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6. Висновки завідувача кафедри</w:t>
      </w:r>
    </w:p>
    <w:p w14:paraId="30E9995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Студенти - практиканти під час проходження переддипломної практики отримали необхідний досвід роботи практичного психолога, на захисті зазначили позитивний характер такого досвіду для визначення власної майбутньої професійної спеціалізації в галузі психології. Звітні документи надані вчасно. Зауваження щодо змісту звіту враховані. В цілому, студенти отримали добрі оцінки за практику.</w:t>
      </w:r>
    </w:p>
    <w:p w14:paraId="791E5435">
      <w:pPr>
        <w:spacing w:after="0" w:line="240" w:lineRule="auto"/>
        <w:jc w:val="both"/>
        <w:rPr>
          <w:rFonts w:ascii="Times New Roman" w:hAnsi="Times New Roman" w:cs="Times New Roman"/>
          <w:sz w:val="24"/>
          <w:szCs w:val="24"/>
        </w:rPr>
      </w:pPr>
    </w:p>
    <w:p w14:paraId="68D36229">
      <w:pPr>
        <w:spacing w:after="0" w:line="240" w:lineRule="auto"/>
        <w:rPr>
          <w:rFonts w:ascii="Times New Roman" w:hAnsi="Times New Roman" w:cs="Times New Roman"/>
          <w:sz w:val="28"/>
          <w:szCs w:val="28"/>
        </w:rPr>
      </w:pPr>
    </w:p>
    <w:p w14:paraId="0B04D9DD">
      <w:pPr>
        <w:spacing w:after="0" w:line="240" w:lineRule="auto"/>
        <w:rPr>
          <w:rFonts w:ascii="Times New Roman" w:hAnsi="Times New Roman" w:cs="Times New Roman"/>
          <w:sz w:val="28"/>
          <w:szCs w:val="28"/>
        </w:rPr>
      </w:pPr>
    </w:p>
    <w:p w14:paraId="6EFAA684">
      <w:pPr>
        <w:spacing w:before="240" w:after="0" w:line="360" w:lineRule="auto"/>
        <w:rPr>
          <w:rFonts w:ascii="Times New Roman" w:hAnsi="Times New Roman" w:cs="Times New Roman"/>
          <w:sz w:val="28"/>
          <w:szCs w:val="28"/>
        </w:rPr>
      </w:pPr>
      <w:r>
        <w:rPr>
          <w:rFonts w:ascii="Times New Roman" w:hAnsi="Times New Roman" w:cs="Times New Roman"/>
          <w:sz w:val="28"/>
          <w:szCs w:val="28"/>
        </w:rPr>
        <w:t>Керівник(-и) практики            _____________                   Ірина Литвиненко</w:t>
      </w:r>
    </w:p>
    <w:p w14:paraId="09394C9C">
      <w:pPr>
        <w:spacing w:after="0" w:line="360" w:lineRule="auto"/>
        <w:ind w:left="3969"/>
        <w:rPr>
          <w:rFonts w:ascii="Times New Roman" w:hAnsi="Times New Roman" w:cs="Times New Roman"/>
          <w:sz w:val="28"/>
          <w:szCs w:val="28"/>
        </w:rPr>
      </w:pPr>
      <w:r>
        <w:rPr>
          <w:rFonts w:ascii="Times New Roman" w:hAnsi="Times New Roman" w:cs="Times New Roman"/>
          <w:sz w:val="28"/>
          <w:szCs w:val="28"/>
        </w:rPr>
        <w:t>(Підпис)</w:t>
      </w:r>
    </w:p>
    <w:p w14:paraId="34229870">
      <w:pPr>
        <w:spacing w:after="0" w:line="360" w:lineRule="auto"/>
        <w:ind w:left="3969"/>
        <w:rPr>
          <w:rFonts w:ascii="Times New Roman" w:hAnsi="Times New Roman" w:cs="Times New Roman"/>
          <w:sz w:val="28"/>
          <w:szCs w:val="28"/>
        </w:rPr>
      </w:pPr>
    </w:p>
    <w:p w14:paraId="439BD84C">
      <w:pPr>
        <w:spacing w:after="0" w:line="360" w:lineRule="auto"/>
        <w:rPr>
          <w:rFonts w:ascii="Times New Roman" w:hAnsi="Times New Roman" w:cs="Times New Roman"/>
          <w:sz w:val="28"/>
          <w:szCs w:val="28"/>
        </w:rPr>
      </w:pPr>
      <w:r>
        <w:rPr>
          <w:rFonts w:ascii="Times New Roman" w:hAnsi="Times New Roman" w:cs="Times New Roman"/>
          <w:sz w:val="28"/>
          <w:szCs w:val="28"/>
        </w:rPr>
        <w:t>В.о. завідувача кафедри          _____________</w:t>
      </w:r>
      <w:r>
        <w:rPr>
          <w:sz w:val="28"/>
          <w:szCs w:val="28"/>
        </w:rPr>
        <w:t xml:space="preserve">                       </w:t>
      </w:r>
      <w:r>
        <w:rPr>
          <w:rFonts w:ascii="Times New Roman" w:hAnsi="Times New Roman" w:cs="Times New Roman"/>
          <w:sz w:val="28"/>
          <w:szCs w:val="28"/>
        </w:rPr>
        <w:t>Юлія Кузьменко</w:t>
      </w:r>
    </w:p>
    <w:p w14:paraId="41DB5BB4">
      <w:pPr>
        <w:spacing w:after="0" w:line="360" w:lineRule="auto"/>
        <w:ind w:left="3969"/>
        <w:rPr>
          <w:rFonts w:ascii="Times New Roman" w:hAnsi="Times New Roman" w:cs="Times New Roman"/>
          <w:sz w:val="28"/>
          <w:szCs w:val="28"/>
        </w:rPr>
      </w:pPr>
      <w:r>
        <w:rPr>
          <w:rFonts w:ascii="Times New Roman" w:hAnsi="Times New Roman" w:cs="Times New Roman"/>
          <w:sz w:val="28"/>
          <w:szCs w:val="28"/>
        </w:rPr>
        <w:t>(Підпис)</w:t>
      </w:r>
    </w:p>
    <w:p w14:paraId="157AE38D">
      <w:pPr>
        <w:spacing w:after="0" w:line="360" w:lineRule="auto"/>
        <w:rPr>
          <w:rFonts w:ascii="Times New Roman" w:hAnsi="Times New Roman" w:cs="Times New Roman"/>
          <w:sz w:val="28"/>
          <w:szCs w:val="28"/>
        </w:rPr>
      </w:pPr>
    </w:p>
    <w:p w14:paraId="3BA7466A">
      <w:pPr>
        <w:spacing w:after="0" w:line="360" w:lineRule="auto"/>
        <w:rPr>
          <w:rFonts w:ascii="Times New Roman" w:hAnsi="Times New Roman" w:cs="Times New Roman"/>
          <w:sz w:val="28"/>
          <w:szCs w:val="28"/>
        </w:rPr>
      </w:pPr>
      <w:r>
        <w:rPr>
          <w:rFonts w:ascii="Times New Roman" w:hAnsi="Times New Roman" w:cs="Times New Roman"/>
          <w:sz w:val="28"/>
          <w:szCs w:val="28"/>
        </w:rPr>
        <w:t>В.о. декан факультету             _____________                     Олеся Олексюк</w:t>
      </w:r>
    </w:p>
    <w:p w14:paraId="314C34AC">
      <w:pPr>
        <w:spacing w:line="360" w:lineRule="auto"/>
        <w:ind w:left="3969"/>
        <w:rPr>
          <w:rFonts w:ascii="Times New Roman" w:hAnsi="Times New Roman" w:cs="Times New Roman"/>
          <w:sz w:val="28"/>
          <w:szCs w:val="28"/>
        </w:rPr>
      </w:pPr>
      <w:r>
        <w:rPr>
          <w:rFonts w:ascii="Times New Roman" w:hAnsi="Times New Roman" w:cs="Times New Roman"/>
          <w:sz w:val="28"/>
          <w:szCs w:val="28"/>
        </w:rPr>
        <w:t>(Підпис)</w:t>
      </w:r>
    </w:p>
    <w:p w14:paraId="2736145C">
      <w:pPr>
        <w:spacing w:line="360" w:lineRule="auto"/>
        <w:ind w:left="3969"/>
        <w:rPr>
          <w:rFonts w:ascii="Times New Roman" w:hAnsi="Times New Roman" w:cs="Times New Roman"/>
          <w:sz w:val="28"/>
          <w:szCs w:val="28"/>
        </w:rPr>
      </w:pPr>
    </w:p>
    <w:p w14:paraId="48547556">
      <w:pPr>
        <w:spacing w:line="360" w:lineRule="auto"/>
        <w:ind w:left="3969"/>
        <w:rPr>
          <w:rFonts w:ascii="Times New Roman" w:hAnsi="Times New Roman" w:cs="Times New Roman"/>
          <w:sz w:val="28"/>
          <w:szCs w:val="28"/>
        </w:rPr>
      </w:pPr>
    </w:p>
    <w:p w14:paraId="65B2370C">
      <w:pPr>
        <w:spacing w:line="360" w:lineRule="auto"/>
        <w:ind w:left="3969"/>
        <w:rPr>
          <w:rFonts w:ascii="Times New Roman" w:hAnsi="Times New Roman" w:cs="Times New Roman"/>
          <w:sz w:val="28"/>
          <w:szCs w:val="28"/>
        </w:rPr>
      </w:pPr>
    </w:p>
    <w:p w14:paraId="57D9091A">
      <w:pPr>
        <w:spacing w:line="360" w:lineRule="auto"/>
        <w:ind w:left="3969"/>
        <w:rPr>
          <w:rFonts w:ascii="Times New Roman" w:hAnsi="Times New Roman" w:cs="Times New Roman"/>
          <w:sz w:val="28"/>
          <w:szCs w:val="28"/>
        </w:rPr>
      </w:pPr>
      <w:r>
        <w:rPr>
          <w:rFonts w:hint="default"/>
          <w:sz w:val="16"/>
          <w:szCs w:val="16"/>
          <w:lang w:val="uk-UA"/>
        </w:rPr>
        <w:drawing>
          <wp:inline distT="0" distB="0" distL="114300" distR="114300">
            <wp:extent cx="1374775" cy="3065145"/>
            <wp:effectExtent l="0" t="0" r="15875" b="1905"/>
            <wp:docPr id="19" name="Picture 19"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5"/>
                    <pic:cNvPicPr>
                      <a:picLocks noChangeAspect="1"/>
                    </pic:cNvPicPr>
                  </pic:nvPicPr>
                  <pic:blipFill>
                    <a:blip r:embed="rId6"/>
                    <a:stretch>
                      <a:fillRect/>
                    </a:stretch>
                  </pic:blipFill>
                  <pic:spPr>
                    <a:xfrm>
                      <a:off x="0" y="0"/>
                      <a:ext cx="1374775" cy="3065145"/>
                    </a:xfrm>
                    <a:prstGeom prst="rect">
                      <a:avLst/>
                    </a:prstGeom>
                  </pic:spPr>
                </pic:pic>
              </a:graphicData>
            </a:graphic>
          </wp:inline>
        </w:drawing>
      </w:r>
    </w:p>
    <w:sectPr>
      <w:pgSz w:w="11906" w:h="16838"/>
      <w:pgMar w:top="1134" w:right="850" w:bottom="1134" w:left="1701"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0002AFF" w:usb1="C000247B" w:usb2="00000009" w:usb3="00000000" w:csb0="200001FF" w:csb1="00000000"/>
  </w:font>
  <w:font w:name="Calibri">
    <w:panose1 w:val="020F0502020204030204"/>
    <w:charset w:val="CC"/>
    <w:family w:val="swiss"/>
    <w:pitch w:val="default"/>
    <w:sig w:usb0="E0002AFF" w:usb1="C000247B" w:usb2="00000009" w:usb3="00000000" w:csb0="200001FF" w:csb1="00000000"/>
  </w:font>
  <w:font w:name="Calibri">
    <w:panose1 w:val="020F0502020204030204"/>
    <w:charset w:val="00"/>
    <w:family w:val="auto"/>
    <w:pitch w:val="default"/>
    <w:sig w:usb0="E0002A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val="bestFit" w:percent="155"/>
  <w:doNotDisplayPageBoundaries w:val="1"/>
  <w:documentProtection w:enforcement="0"/>
  <w:defaultTabStop w:val="709"/>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5C2E"/>
    <w:rsid w:val="00010AED"/>
    <w:rsid w:val="00034855"/>
    <w:rsid w:val="00070975"/>
    <w:rsid w:val="0008353F"/>
    <w:rsid w:val="000B0727"/>
    <w:rsid w:val="000C6384"/>
    <w:rsid w:val="000E0400"/>
    <w:rsid w:val="00110726"/>
    <w:rsid w:val="00145D13"/>
    <w:rsid w:val="001A411F"/>
    <w:rsid w:val="00262A44"/>
    <w:rsid w:val="00293A11"/>
    <w:rsid w:val="002A264B"/>
    <w:rsid w:val="002B6F8F"/>
    <w:rsid w:val="002F2414"/>
    <w:rsid w:val="003026A8"/>
    <w:rsid w:val="003029D3"/>
    <w:rsid w:val="003B3A9B"/>
    <w:rsid w:val="003C433D"/>
    <w:rsid w:val="004079F0"/>
    <w:rsid w:val="00446F6E"/>
    <w:rsid w:val="004672EA"/>
    <w:rsid w:val="00467FE0"/>
    <w:rsid w:val="00480CB1"/>
    <w:rsid w:val="005142DD"/>
    <w:rsid w:val="00556FAD"/>
    <w:rsid w:val="005D5AD9"/>
    <w:rsid w:val="0061638E"/>
    <w:rsid w:val="00621AC2"/>
    <w:rsid w:val="006323EC"/>
    <w:rsid w:val="0065601E"/>
    <w:rsid w:val="00665CDE"/>
    <w:rsid w:val="006759FA"/>
    <w:rsid w:val="006B7970"/>
    <w:rsid w:val="006C52AC"/>
    <w:rsid w:val="006F5BD0"/>
    <w:rsid w:val="00720A65"/>
    <w:rsid w:val="00782CB0"/>
    <w:rsid w:val="007B5223"/>
    <w:rsid w:val="007E1503"/>
    <w:rsid w:val="007E7B13"/>
    <w:rsid w:val="00832158"/>
    <w:rsid w:val="0086755B"/>
    <w:rsid w:val="00891464"/>
    <w:rsid w:val="00901A51"/>
    <w:rsid w:val="009162F8"/>
    <w:rsid w:val="00932D3C"/>
    <w:rsid w:val="009729DB"/>
    <w:rsid w:val="00A459AA"/>
    <w:rsid w:val="00B136B8"/>
    <w:rsid w:val="00B87462"/>
    <w:rsid w:val="00BA4424"/>
    <w:rsid w:val="00C12C94"/>
    <w:rsid w:val="00C14419"/>
    <w:rsid w:val="00C62F04"/>
    <w:rsid w:val="00C83716"/>
    <w:rsid w:val="00C84499"/>
    <w:rsid w:val="00CB50AF"/>
    <w:rsid w:val="00D0333A"/>
    <w:rsid w:val="00D20595"/>
    <w:rsid w:val="00D40BB4"/>
    <w:rsid w:val="00D565A3"/>
    <w:rsid w:val="00D86E6D"/>
    <w:rsid w:val="00DA2472"/>
    <w:rsid w:val="00DB13E2"/>
    <w:rsid w:val="00DF5C2E"/>
    <w:rsid w:val="00E05F95"/>
    <w:rsid w:val="00E55CC4"/>
    <w:rsid w:val="00EA17B6"/>
    <w:rsid w:val="00EB5134"/>
    <w:rsid w:val="00EB538E"/>
    <w:rsid w:val="00EE0E70"/>
    <w:rsid w:val="00EF77DB"/>
    <w:rsid w:val="00F370D0"/>
    <w:rsid w:val="00F54347"/>
    <w:rsid w:val="40AD1F89"/>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uk-UA"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table" w:styleId="4">
    <w:name w:val="Table Grid"/>
    <w:basedOn w:val="3"/>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817</Words>
  <Characters>4662</Characters>
  <Lines>38</Lines>
  <Paragraphs>10</Paragraphs>
  <TotalTime>2</TotalTime>
  <ScaleCrop>false</ScaleCrop>
  <LinksUpToDate>false</LinksUpToDate>
  <CharactersWithSpaces>5469</CharactersWithSpaces>
  <Application>WPS Office_12.2.0.18607_F1E327BC-269C-435d-A152-05C5408002CA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2024-10-30T06:35:00Z</dcterms:created>
  <dc:creator>SuperPC</dc:creator>
  <cp:lastModifiedBy>User</cp:lastModifiedBy>
  <dcterms:modified xsi:type="dcterms:W3CDTF">2024-11-05T18:39:10Z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1033-12.2.0.18607</vt:lpwstr>
  </property>
  <property fmtid="{D5CDD505-2E9C-101B-9397-08002B2CF9AE}" pid="3" name="ICV">
    <vt:lpwstr>4EDCA05115534599990520E76614E8DF_12</vt:lpwstr>
  </property>
</Properties>
</file>