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A45" w:rsidRDefault="000F5A45" w:rsidP="000F5A45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ЗВІТ КОМІСІЇ З АКАДЕМІЧНОЇ ДОБРОЧЕСНОСТІ</w:t>
      </w:r>
    </w:p>
    <w:p w:rsidR="000F5A45" w:rsidRDefault="000F5A45" w:rsidP="00825196">
      <w:pPr>
        <w:spacing w:after="0"/>
        <w:jc w:val="center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ФАКУЛЬТЕТУ ПЕДАГОГІКИ ТА ПСИХОЛОГІЇ за І семестр 2020-2021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н.р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tbl>
      <w:tblPr>
        <w:tblStyle w:val="a3"/>
        <w:tblW w:w="0" w:type="auto"/>
        <w:tblLayout w:type="fixed"/>
        <w:tblLook w:val="04A0"/>
      </w:tblPr>
      <w:tblGrid>
        <w:gridCol w:w="2660"/>
        <w:gridCol w:w="1373"/>
        <w:gridCol w:w="2028"/>
        <w:gridCol w:w="2329"/>
        <w:gridCol w:w="1515"/>
      </w:tblGrid>
      <w:tr w:rsidR="00872F7E" w:rsidTr="00825196">
        <w:tc>
          <w:tcPr>
            <w:tcW w:w="2660" w:type="dxa"/>
          </w:tcPr>
          <w:p w:rsidR="000F5A45" w:rsidRDefault="000F5A45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План роботи комісії</w:t>
            </w:r>
          </w:p>
        </w:tc>
        <w:tc>
          <w:tcPr>
            <w:tcW w:w="1373" w:type="dxa"/>
          </w:tcPr>
          <w:p w:rsidR="000F5A45" w:rsidRDefault="000F5A45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Дата проведення</w:t>
            </w:r>
          </w:p>
        </w:tc>
        <w:tc>
          <w:tcPr>
            <w:tcW w:w="2028" w:type="dxa"/>
          </w:tcPr>
          <w:p w:rsidR="000F5A45" w:rsidRDefault="000F5A45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Відповідальна особа</w:t>
            </w:r>
          </w:p>
        </w:tc>
        <w:tc>
          <w:tcPr>
            <w:tcW w:w="2329" w:type="dxa"/>
          </w:tcPr>
          <w:p w:rsidR="000F5A45" w:rsidRDefault="000F5A45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Цільова аудиторія</w:t>
            </w:r>
          </w:p>
        </w:tc>
        <w:tc>
          <w:tcPr>
            <w:tcW w:w="1515" w:type="dxa"/>
          </w:tcPr>
          <w:p w:rsidR="000F5A45" w:rsidRDefault="000F5A45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Звіт про виконання</w:t>
            </w:r>
          </w:p>
        </w:tc>
      </w:tr>
      <w:tr w:rsidR="00872F7E" w:rsidTr="00825196">
        <w:tc>
          <w:tcPr>
            <w:tcW w:w="2660" w:type="dxa"/>
          </w:tcPr>
          <w:p w:rsidR="000F5A45" w:rsidRDefault="000F5A45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Затвердження плану роботи комісії на 2020-2021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н.р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., вибори кандидатур до складу комісії</w:t>
            </w:r>
          </w:p>
        </w:tc>
        <w:tc>
          <w:tcPr>
            <w:tcW w:w="1373" w:type="dxa"/>
          </w:tcPr>
          <w:p w:rsidR="000F5A45" w:rsidRDefault="00872F7E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 тиждень вересня</w:t>
            </w:r>
          </w:p>
        </w:tc>
        <w:tc>
          <w:tcPr>
            <w:tcW w:w="2028" w:type="dxa"/>
          </w:tcPr>
          <w:p w:rsidR="000F5A45" w:rsidRDefault="00872F7E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Голова комісії</w:t>
            </w:r>
          </w:p>
        </w:tc>
        <w:tc>
          <w:tcPr>
            <w:tcW w:w="2329" w:type="dxa"/>
          </w:tcPr>
          <w:p w:rsidR="000F5A45" w:rsidRDefault="00872F7E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Завідувачі кафедр, члени студентського самоврядування</w:t>
            </w:r>
          </w:p>
        </w:tc>
        <w:tc>
          <w:tcPr>
            <w:tcW w:w="1515" w:type="dxa"/>
          </w:tcPr>
          <w:p w:rsidR="000F5A45" w:rsidRDefault="00825196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виконано</w:t>
            </w:r>
          </w:p>
        </w:tc>
      </w:tr>
      <w:tr w:rsidR="00825196" w:rsidTr="00825196">
        <w:tc>
          <w:tcPr>
            <w:tcW w:w="2660" w:type="dxa"/>
          </w:tcPr>
          <w:p w:rsidR="00825196" w:rsidRDefault="00825196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Аналіз тематики курсових та дипломних робіт на навчальний рік, обговорення наукових проектів</w:t>
            </w:r>
          </w:p>
        </w:tc>
        <w:tc>
          <w:tcPr>
            <w:tcW w:w="1373" w:type="dxa"/>
          </w:tcPr>
          <w:p w:rsidR="00825196" w:rsidRDefault="00825196" w:rsidP="00872F7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І тиждень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жовтня</w:t>
            </w:r>
          </w:p>
        </w:tc>
        <w:tc>
          <w:tcPr>
            <w:tcW w:w="2028" w:type="dxa"/>
          </w:tcPr>
          <w:p w:rsidR="00825196" w:rsidRDefault="00825196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Члени комісії, завідувачі кафедр</w:t>
            </w:r>
          </w:p>
        </w:tc>
        <w:tc>
          <w:tcPr>
            <w:tcW w:w="2329" w:type="dxa"/>
          </w:tcPr>
          <w:p w:rsidR="00825196" w:rsidRDefault="00825196" w:rsidP="0075033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Керівники наукових робіт студентів</w:t>
            </w:r>
          </w:p>
        </w:tc>
        <w:tc>
          <w:tcPr>
            <w:tcW w:w="1515" w:type="dxa"/>
          </w:tcPr>
          <w:p w:rsidR="00825196" w:rsidRDefault="00825196" w:rsidP="0075033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виконано</w:t>
            </w:r>
          </w:p>
        </w:tc>
      </w:tr>
      <w:tr w:rsidR="00825196" w:rsidTr="00825196">
        <w:tc>
          <w:tcPr>
            <w:tcW w:w="2660" w:type="dxa"/>
          </w:tcPr>
          <w:p w:rsidR="00825196" w:rsidRDefault="00825196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Перевірка курсових та дипломних робіт минулого навчального року, аналіз умов дотримання академічної доброчесності</w:t>
            </w:r>
          </w:p>
        </w:tc>
        <w:tc>
          <w:tcPr>
            <w:tcW w:w="1373" w:type="dxa"/>
          </w:tcPr>
          <w:p w:rsidR="00825196" w:rsidRDefault="00825196" w:rsidP="00872F7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І тиждень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листопада</w:t>
            </w:r>
          </w:p>
        </w:tc>
        <w:tc>
          <w:tcPr>
            <w:tcW w:w="2028" w:type="dxa"/>
          </w:tcPr>
          <w:p w:rsidR="00825196" w:rsidRDefault="00825196" w:rsidP="0075033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Члени комісії, завідувачі кафедр</w:t>
            </w:r>
          </w:p>
        </w:tc>
        <w:tc>
          <w:tcPr>
            <w:tcW w:w="2329" w:type="dxa"/>
          </w:tcPr>
          <w:p w:rsidR="00825196" w:rsidRDefault="00825196" w:rsidP="0075033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Керівники наукових робіт студентів</w:t>
            </w:r>
          </w:p>
        </w:tc>
        <w:tc>
          <w:tcPr>
            <w:tcW w:w="1515" w:type="dxa"/>
          </w:tcPr>
          <w:p w:rsidR="00825196" w:rsidRDefault="00825196" w:rsidP="0075033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виконано</w:t>
            </w:r>
          </w:p>
        </w:tc>
      </w:tr>
      <w:tr w:rsidR="00825196" w:rsidTr="00825196">
        <w:tc>
          <w:tcPr>
            <w:tcW w:w="2660" w:type="dxa"/>
          </w:tcPr>
          <w:p w:rsidR="00825196" w:rsidRDefault="00825196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Слухання керівників наукових робіт студентів, перевірка даних робіт на % унікальності</w:t>
            </w:r>
          </w:p>
        </w:tc>
        <w:tc>
          <w:tcPr>
            <w:tcW w:w="1373" w:type="dxa"/>
          </w:tcPr>
          <w:p w:rsidR="00825196" w:rsidRDefault="00825196" w:rsidP="00872F7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І тиждень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грудня</w:t>
            </w:r>
          </w:p>
        </w:tc>
        <w:tc>
          <w:tcPr>
            <w:tcW w:w="2028" w:type="dxa"/>
          </w:tcPr>
          <w:p w:rsidR="00825196" w:rsidRDefault="00825196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Керівники наукових робіт студентів</w:t>
            </w:r>
          </w:p>
        </w:tc>
        <w:tc>
          <w:tcPr>
            <w:tcW w:w="2329" w:type="dxa"/>
          </w:tcPr>
          <w:p w:rsidR="00825196" w:rsidRDefault="00825196" w:rsidP="0075033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Керівники наукових робіт студентів</w:t>
            </w:r>
          </w:p>
        </w:tc>
        <w:tc>
          <w:tcPr>
            <w:tcW w:w="1515" w:type="dxa"/>
          </w:tcPr>
          <w:p w:rsidR="00825196" w:rsidRDefault="00825196" w:rsidP="0075033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виконано</w:t>
            </w:r>
          </w:p>
        </w:tc>
      </w:tr>
      <w:tr w:rsidR="00825196" w:rsidTr="00825196">
        <w:tc>
          <w:tcPr>
            <w:tcW w:w="2660" w:type="dxa"/>
          </w:tcPr>
          <w:p w:rsidR="00825196" w:rsidRDefault="00825196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Перевірка науково-методичних робіт викладачів на дотримання норм авторського права</w:t>
            </w:r>
          </w:p>
        </w:tc>
        <w:tc>
          <w:tcPr>
            <w:tcW w:w="1373" w:type="dxa"/>
          </w:tcPr>
          <w:p w:rsidR="00825196" w:rsidRDefault="00825196" w:rsidP="00872F7E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І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 xml:space="preserve"> тиждень </w:t>
            </w: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січня</w:t>
            </w:r>
          </w:p>
        </w:tc>
        <w:tc>
          <w:tcPr>
            <w:tcW w:w="2028" w:type="dxa"/>
          </w:tcPr>
          <w:p w:rsidR="00825196" w:rsidRDefault="00825196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Члени комісії</w:t>
            </w:r>
          </w:p>
        </w:tc>
        <w:tc>
          <w:tcPr>
            <w:tcW w:w="2329" w:type="dxa"/>
          </w:tcPr>
          <w:p w:rsidR="00825196" w:rsidRDefault="00825196" w:rsidP="000F5A45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Науково-педагогічний склад кафедр</w:t>
            </w:r>
          </w:p>
        </w:tc>
        <w:tc>
          <w:tcPr>
            <w:tcW w:w="1515" w:type="dxa"/>
          </w:tcPr>
          <w:p w:rsidR="00825196" w:rsidRDefault="00825196" w:rsidP="0075033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uk-UA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uk-UA"/>
              </w:rPr>
              <w:t>виконано</w:t>
            </w:r>
          </w:p>
        </w:tc>
      </w:tr>
    </w:tbl>
    <w:p w:rsidR="000F5A45" w:rsidRPr="000F5A45" w:rsidRDefault="000F5A45" w:rsidP="00825196">
      <w:pPr>
        <w:spacing w:after="0"/>
        <w:rPr>
          <w:rFonts w:ascii="Times New Roman" w:hAnsi="Times New Roman" w:cs="Times New Roman"/>
          <w:sz w:val="28"/>
          <w:szCs w:val="28"/>
          <w:lang w:val="uk-UA"/>
        </w:rPr>
      </w:pPr>
    </w:p>
    <w:sectPr w:rsidR="000F5A45" w:rsidRPr="000F5A45" w:rsidSect="00F11678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F5A45"/>
    <w:rsid w:val="000F5A45"/>
    <w:rsid w:val="00825196"/>
    <w:rsid w:val="00872F7E"/>
    <w:rsid w:val="00F116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16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5A4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168</Words>
  <Characters>959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2021-03-18T09:06:00Z</dcterms:created>
  <dcterms:modified xsi:type="dcterms:W3CDTF">2021-03-18T09:28:00Z</dcterms:modified>
</cp:coreProperties>
</file>