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3F1A" w:rsidRDefault="00E13F1A" w:rsidP="00BF2381">
      <w:pPr>
        <w:pStyle w:val="a3"/>
        <w:jc w:val="center"/>
        <w:rPr>
          <w:sz w:val="20"/>
        </w:rPr>
      </w:pPr>
    </w:p>
    <w:p w:rsidR="00D25B61" w:rsidRDefault="00BF2381" w:rsidP="00BF2381">
      <w:pPr>
        <w:ind w:right="1570"/>
        <w:jc w:val="center"/>
        <w:rPr>
          <w:b/>
          <w:sz w:val="28"/>
        </w:rPr>
      </w:pPr>
      <w:r>
        <w:rPr>
          <w:b/>
          <w:sz w:val="28"/>
        </w:rPr>
        <w:t xml:space="preserve">                  МИКОЛАЇВСЬКИЙ НАЦІОНАЛЬНИЙ </w:t>
      </w:r>
      <w:r w:rsidR="00D25B61">
        <w:rPr>
          <w:b/>
          <w:sz w:val="28"/>
        </w:rPr>
        <w:t>УНІВЕРСИТЕТ</w:t>
      </w:r>
    </w:p>
    <w:p w:rsidR="00D25B61" w:rsidRDefault="00D25B61" w:rsidP="00BF2381">
      <w:pPr>
        <w:ind w:left="1567" w:right="1570"/>
        <w:jc w:val="center"/>
        <w:rPr>
          <w:b/>
          <w:sz w:val="28"/>
        </w:rPr>
      </w:pPr>
      <w:r>
        <w:rPr>
          <w:b/>
          <w:sz w:val="28"/>
        </w:rPr>
        <w:t>імені В.О. СУХОМИНСЬКОГО</w:t>
      </w:r>
    </w:p>
    <w:p w:rsidR="00E13F1A" w:rsidRPr="00BF2381" w:rsidRDefault="00BF2381" w:rsidP="00BF2381">
      <w:pPr>
        <w:ind w:left="1567" w:right="1570"/>
        <w:jc w:val="center"/>
        <w:rPr>
          <w:b/>
          <w:sz w:val="28"/>
        </w:rPr>
      </w:pPr>
      <w:r>
        <w:rPr>
          <w:b/>
          <w:sz w:val="28"/>
        </w:rPr>
        <w:t>ФАКУЛЬТЕТ ПЕДАГОГІКИ ТА ПСИХОЛОГІЇ</w:t>
      </w:r>
    </w:p>
    <w:p w:rsidR="00E13F1A" w:rsidRDefault="00AB79EA" w:rsidP="00BF2381">
      <w:pPr>
        <w:pStyle w:val="a4"/>
      </w:pPr>
      <w:r>
        <w:rPr>
          <w:spacing w:val="19"/>
          <w:w w:val="95"/>
        </w:rPr>
        <w:t>РОЗПОРЯДЖЕННЯ</w:t>
      </w:r>
    </w:p>
    <w:p w:rsidR="00E13F1A" w:rsidRDefault="00E13F1A">
      <w:pPr>
        <w:pStyle w:val="a3"/>
        <w:spacing w:before="4" w:after="1"/>
        <w:rPr>
          <w:b/>
        </w:rPr>
      </w:pPr>
    </w:p>
    <w:tbl>
      <w:tblPr>
        <w:tblStyle w:val="TableNormal"/>
        <w:tblW w:w="0" w:type="auto"/>
        <w:tblInd w:w="115" w:type="dxa"/>
        <w:tblLayout w:type="fixed"/>
        <w:tblLook w:val="01E0"/>
      </w:tblPr>
      <w:tblGrid>
        <w:gridCol w:w="2957"/>
        <w:gridCol w:w="4459"/>
        <w:gridCol w:w="2770"/>
      </w:tblGrid>
      <w:tr w:rsidR="00E13F1A">
        <w:trPr>
          <w:trHeight w:val="310"/>
        </w:trPr>
        <w:tc>
          <w:tcPr>
            <w:tcW w:w="2957" w:type="dxa"/>
          </w:tcPr>
          <w:p w:rsidR="00E13F1A" w:rsidRDefault="00D25B61" w:rsidP="00055E15">
            <w:pPr>
              <w:pStyle w:val="TableParagraph"/>
              <w:rPr>
                <w:sz w:val="28"/>
                <w:u w:val="none"/>
              </w:rPr>
            </w:pPr>
            <w:r>
              <w:rPr>
                <w:sz w:val="28"/>
              </w:rPr>
              <w:t>1</w:t>
            </w:r>
            <w:r w:rsidR="00371025">
              <w:rPr>
                <w:sz w:val="28"/>
              </w:rPr>
              <w:t>5</w:t>
            </w:r>
            <w:r>
              <w:rPr>
                <w:sz w:val="28"/>
              </w:rPr>
              <w:t>.0</w:t>
            </w:r>
            <w:r w:rsidR="00371025">
              <w:rPr>
                <w:sz w:val="28"/>
              </w:rPr>
              <w:t>3</w:t>
            </w:r>
            <w:r>
              <w:rPr>
                <w:sz w:val="28"/>
              </w:rPr>
              <w:t>.202</w:t>
            </w:r>
            <w:r w:rsidR="00055E15">
              <w:rPr>
                <w:sz w:val="28"/>
              </w:rPr>
              <w:t>1</w:t>
            </w:r>
          </w:p>
        </w:tc>
        <w:tc>
          <w:tcPr>
            <w:tcW w:w="4459" w:type="dxa"/>
          </w:tcPr>
          <w:p w:rsidR="00E13F1A" w:rsidRDefault="00BF2381" w:rsidP="00BF2381">
            <w:pPr>
              <w:pStyle w:val="TableParagraph"/>
              <w:ind w:left="0" w:right="1791"/>
              <w:rPr>
                <w:sz w:val="28"/>
                <w:u w:val="none"/>
              </w:rPr>
            </w:pPr>
            <w:r>
              <w:rPr>
                <w:sz w:val="28"/>
                <w:u w:val="none"/>
              </w:rPr>
              <w:t xml:space="preserve">                м. </w:t>
            </w:r>
            <w:r w:rsidR="00D25B61">
              <w:rPr>
                <w:sz w:val="28"/>
                <w:u w:val="none"/>
              </w:rPr>
              <w:t>Миколаїв</w:t>
            </w:r>
          </w:p>
        </w:tc>
        <w:tc>
          <w:tcPr>
            <w:tcW w:w="2770" w:type="dxa"/>
          </w:tcPr>
          <w:p w:rsidR="00E13F1A" w:rsidRDefault="00D25B61" w:rsidP="00055E15">
            <w:pPr>
              <w:pStyle w:val="TableParagraph"/>
              <w:ind w:left="1811"/>
              <w:rPr>
                <w:sz w:val="28"/>
                <w:u w:val="none"/>
              </w:rPr>
            </w:pPr>
            <w:r>
              <w:rPr>
                <w:sz w:val="28"/>
                <w:u w:val="none"/>
              </w:rPr>
              <w:t>№</w:t>
            </w:r>
            <w:r>
              <w:rPr>
                <w:spacing w:val="-1"/>
                <w:sz w:val="28"/>
                <w:u w:val="none"/>
              </w:rPr>
              <w:t xml:space="preserve"> </w:t>
            </w:r>
            <w:r w:rsidR="00055E15">
              <w:rPr>
                <w:sz w:val="28"/>
              </w:rPr>
              <w:t>27</w:t>
            </w:r>
          </w:p>
        </w:tc>
      </w:tr>
    </w:tbl>
    <w:p w:rsidR="00E13F1A" w:rsidRDefault="00E13F1A">
      <w:pPr>
        <w:pStyle w:val="a3"/>
        <w:spacing w:before="3"/>
        <w:rPr>
          <w:b/>
          <w:sz w:val="32"/>
        </w:rPr>
      </w:pPr>
    </w:p>
    <w:p w:rsidR="00E13F1A" w:rsidRDefault="00D25B61">
      <w:pPr>
        <w:ind w:left="382" w:right="6051"/>
        <w:jc w:val="both"/>
        <w:rPr>
          <w:i/>
          <w:sz w:val="28"/>
        </w:rPr>
      </w:pPr>
      <w:r>
        <w:rPr>
          <w:i/>
          <w:spacing w:val="-1"/>
          <w:sz w:val="28"/>
        </w:rPr>
        <w:t>Про</w:t>
      </w:r>
      <w:r>
        <w:rPr>
          <w:i/>
          <w:spacing w:val="-17"/>
          <w:sz w:val="28"/>
        </w:rPr>
        <w:t xml:space="preserve"> </w:t>
      </w:r>
      <w:r>
        <w:rPr>
          <w:i/>
          <w:spacing w:val="-1"/>
          <w:sz w:val="28"/>
        </w:rPr>
        <w:t>створення</w:t>
      </w:r>
      <w:r>
        <w:rPr>
          <w:i/>
          <w:spacing w:val="-18"/>
          <w:sz w:val="28"/>
        </w:rPr>
        <w:t xml:space="preserve"> </w:t>
      </w:r>
      <w:r w:rsidR="00371025">
        <w:rPr>
          <w:i/>
          <w:sz w:val="28"/>
        </w:rPr>
        <w:t>факультетської</w:t>
      </w:r>
      <w:r>
        <w:rPr>
          <w:i/>
          <w:spacing w:val="-68"/>
          <w:sz w:val="28"/>
        </w:rPr>
        <w:t xml:space="preserve"> </w:t>
      </w:r>
      <w:r>
        <w:rPr>
          <w:i/>
          <w:sz w:val="28"/>
        </w:rPr>
        <w:t>Комісії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з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етики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та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управління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 xml:space="preserve">конфліктами      </w:t>
      </w:r>
      <w:r>
        <w:rPr>
          <w:i/>
          <w:spacing w:val="1"/>
          <w:sz w:val="28"/>
        </w:rPr>
        <w:t xml:space="preserve"> </w:t>
      </w:r>
    </w:p>
    <w:p w:rsidR="00E13F1A" w:rsidRDefault="00E13F1A" w:rsidP="00C12758">
      <w:pPr>
        <w:pStyle w:val="a3"/>
        <w:rPr>
          <w:i/>
          <w:sz w:val="42"/>
        </w:rPr>
      </w:pPr>
    </w:p>
    <w:p w:rsidR="00E13F1A" w:rsidRDefault="00D25B61" w:rsidP="00C12758">
      <w:pPr>
        <w:pStyle w:val="a3"/>
        <w:spacing w:line="360" w:lineRule="auto"/>
        <w:ind w:firstLine="851"/>
        <w:jc w:val="both"/>
      </w:pPr>
      <w:r>
        <w:t>Відповідно</w:t>
      </w:r>
      <w:r>
        <w:rPr>
          <w:spacing w:val="-11"/>
        </w:rPr>
        <w:t xml:space="preserve"> </w:t>
      </w:r>
      <w:r>
        <w:t>до</w:t>
      </w:r>
      <w:r>
        <w:rPr>
          <w:spacing w:val="-9"/>
        </w:rPr>
        <w:t xml:space="preserve"> </w:t>
      </w:r>
      <w:r>
        <w:t>наказу</w:t>
      </w:r>
      <w:r>
        <w:rPr>
          <w:spacing w:val="-12"/>
        </w:rPr>
        <w:t xml:space="preserve"> </w:t>
      </w:r>
      <w:r>
        <w:t>«Про</w:t>
      </w:r>
      <w:r>
        <w:rPr>
          <w:spacing w:val="-11"/>
        </w:rPr>
        <w:t xml:space="preserve"> </w:t>
      </w:r>
      <w:r>
        <w:t>виконання</w:t>
      </w:r>
      <w:r>
        <w:rPr>
          <w:spacing w:val="-12"/>
        </w:rPr>
        <w:t xml:space="preserve"> </w:t>
      </w:r>
      <w:r>
        <w:t>рішення</w:t>
      </w:r>
      <w:r>
        <w:rPr>
          <w:spacing w:val="-11"/>
        </w:rPr>
        <w:t xml:space="preserve"> </w:t>
      </w:r>
      <w:r>
        <w:t>вченої</w:t>
      </w:r>
      <w:r>
        <w:rPr>
          <w:spacing w:val="-11"/>
        </w:rPr>
        <w:t xml:space="preserve"> </w:t>
      </w:r>
      <w:r>
        <w:t>ради</w:t>
      </w:r>
      <w:r>
        <w:rPr>
          <w:spacing w:val="-11"/>
        </w:rPr>
        <w:t xml:space="preserve"> </w:t>
      </w:r>
      <w:r>
        <w:t>університету»</w:t>
      </w:r>
      <w:r>
        <w:rPr>
          <w:spacing w:val="-67"/>
        </w:rPr>
        <w:t xml:space="preserve"> </w:t>
      </w:r>
      <w:r>
        <w:t>від</w:t>
      </w:r>
      <w:r>
        <w:rPr>
          <w:spacing w:val="-3"/>
        </w:rPr>
        <w:t xml:space="preserve"> </w:t>
      </w:r>
      <w:r>
        <w:t>10.02.2020</w:t>
      </w:r>
      <w:r>
        <w:rPr>
          <w:spacing w:val="3"/>
        </w:rPr>
        <w:t xml:space="preserve"> </w:t>
      </w:r>
      <w:r>
        <w:t>р.</w:t>
      </w:r>
      <w:r>
        <w:rPr>
          <w:spacing w:val="-4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t>63</w:t>
      </w:r>
      <w:r>
        <w:rPr>
          <w:spacing w:val="2"/>
        </w:rPr>
        <w:t xml:space="preserve"> </w:t>
      </w:r>
      <w:r>
        <w:t>(протокол</w:t>
      </w:r>
      <w:r>
        <w:rPr>
          <w:spacing w:val="-2"/>
        </w:rPr>
        <w:t xml:space="preserve"> </w:t>
      </w:r>
      <w:r>
        <w:t>19)</w:t>
      </w:r>
      <w:r w:rsidR="00371025">
        <w:t xml:space="preserve"> та наказу №156 від 12.05.2020 МНУ імені В.О. Сухомлинського «Про створення університетської Комісії з етики та управління конфліктами МНУ імені В.О. Сухомлинського».</w:t>
      </w:r>
    </w:p>
    <w:p w:rsidR="00E13F1A" w:rsidRDefault="00371025" w:rsidP="00C12758">
      <w:pPr>
        <w:pStyle w:val="Heading1"/>
        <w:ind w:left="0"/>
        <w:jc w:val="both"/>
      </w:pPr>
      <w:r>
        <w:t>ПРОПОНУЮ</w:t>
      </w:r>
      <w:r w:rsidR="00D25B61">
        <w:t>:</w:t>
      </w:r>
    </w:p>
    <w:p w:rsidR="00E3300D" w:rsidRPr="00E3300D" w:rsidRDefault="00D25B61" w:rsidP="00C12758">
      <w:pPr>
        <w:pStyle w:val="a5"/>
        <w:numPr>
          <w:ilvl w:val="0"/>
          <w:numId w:val="1"/>
        </w:numPr>
        <w:tabs>
          <w:tab w:val="left" w:pos="666"/>
        </w:tabs>
        <w:spacing w:line="360" w:lineRule="auto"/>
        <w:ind w:left="0" w:right="0"/>
        <w:jc w:val="both"/>
        <w:rPr>
          <w:sz w:val="28"/>
        </w:rPr>
      </w:pPr>
      <w:r>
        <w:rPr>
          <w:spacing w:val="-1"/>
          <w:sz w:val="28"/>
        </w:rPr>
        <w:t>Створити</w:t>
      </w:r>
      <w:r>
        <w:rPr>
          <w:spacing w:val="-16"/>
          <w:sz w:val="28"/>
        </w:rPr>
        <w:t xml:space="preserve"> </w:t>
      </w:r>
      <w:r w:rsidR="00371025">
        <w:rPr>
          <w:spacing w:val="-16"/>
          <w:sz w:val="28"/>
        </w:rPr>
        <w:t>комісію для вирішення трудових спорів  та конфліктів в навчальному процесі на факультеті педагогіки та психології у складі</w:t>
      </w:r>
      <w:r w:rsidR="00E3300D">
        <w:rPr>
          <w:spacing w:val="-16"/>
          <w:sz w:val="28"/>
        </w:rPr>
        <w:t>:</w:t>
      </w:r>
      <w:r w:rsidR="00371025">
        <w:rPr>
          <w:spacing w:val="-16"/>
          <w:sz w:val="28"/>
        </w:rPr>
        <w:t xml:space="preserve"> </w:t>
      </w:r>
    </w:p>
    <w:p w:rsidR="00E3300D" w:rsidRDefault="00E3300D" w:rsidP="00C12758">
      <w:pPr>
        <w:tabs>
          <w:tab w:val="left" w:pos="666"/>
        </w:tabs>
        <w:spacing w:line="360" w:lineRule="auto"/>
        <w:jc w:val="both"/>
        <w:rPr>
          <w:spacing w:val="-16"/>
          <w:sz w:val="28"/>
        </w:rPr>
      </w:pPr>
      <w:r>
        <w:rPr>
          <w:spacing w:val="-16"/>
          <w:sz w:val="28"/>
        </w:rPr>
        <w:t xml:space="preserve">Голова комісії: </w:t>
      </w:r>
      <w:r w:rsidR="00371025" w:rsidRPr="00E3300D">
        <w:rPr>
          <w:spacing w:val="-16"/>
          <w:sz w:val="28"/>
        </w:rPr>
        <w:t>Олексюк О.М.</w:t>
      </w:r>
      <w:r>
        <w:rPr>
          <w:spacing w:val="-16"/>
          <w:sz w:val="28"/>
        </w:rPr>
        <w:t xml:space="preserve"> – декан факультету;</w:t>
      </w:r>
      <w:r w:rsidR="009678E6" w:rsidRPr="00E3300D">
        <w:rPr>
          <w:spacing w:val="-16"/>
          <w:sz w:val="28"/>
        </w:rPr>
        <w:t xml:space="preserve"> </w:t>
      </w:r>
    </w:p>
    <w:p w:rsidR="00E3300D" w:rsidRDefault="00E3300D" w:rsidP="00C12758">
      <w:pPr>
        <w:tabs>
          <w:tab w:val="left" w:pos="666"/>
        </w:tabs>
        <w:spacing w:line="360" w:lineRule="auto"/>
        <w:jc w:val="both"/>
        <w:rPr>
          <w:spacing w:val="-16"/>
          <w:sz w:val="28"/>
        </w:rPr>
      </w:pPr>
      <w:r>
        <w:rPr>
          <w:spacing w:val="-16"/>
          <w:sz w:val="28"/>
        </w:rPr>
        <w:t>Заступник голови: Щербак І.В.- голова профкому факультету</w:t>
      </w:r>
    </w:p>
    <w:p w:rsidR="00E3300D" w:rsidRDefault="00E3300D" w:rsidP="00C12758">
      <w:pPr>
        <w:tabs>
          <w:tab w:val="left" w:pos="666"/>
        </w:tabs>
        <w:spacing w:line="360" w:lineRule="auto"/>
        <w:jc w:val="both"/>
        <w:rPr>
          <w:spacing w:val="-16"/>
          <w:sz w:val="28"/>
        </w:rPr>
      </w:pPr>
      <w:r>
        <w:rPr>
          <w:spacing w:val="-16"/>
          <w:sz w:val="28"/>
        </w:rPr>
        <w:t>Постійні члени комісії:</w:t>
      </w:r>
    </w:p>
    <w:p w:rsidR="007C33B0" w:rsidRDefault="004E7FE1" w:rsidP="00C12758">
      <w:pPr>
        <w:pStyle w:val="a5"/>
        <w:numPr>
          <w:ilvl w:val="0"/>
          <w:numId w:val="5"/>
        </w:numPr>
        <w:tabs>
          <w:tab w:val="left" w:pos="666"/>
        </w:tabs>
        <w:spacing w:line="360" w:lineRule="auto"/>
        <w:ind w:left="0" w:right="0"/>
        <w:jc w:val="both"/>
        <w:rPr>
          <w:spacing w:val="-16"/>
          <w:sz w:val="28"/>
        </w:rPr>
      </w:pPr>
      <w:r w:rsidRPr="00E3300D">
        <w:rPr>
          <w:spacing w:val="-16"/>
          <w:sz w:val="28"/>
        </w:rPr>
        <w:t xml:space="preserve"> </w:t>
      </w:r>
      <w:proofErr w:type="spellStart"/>
      <w:r w:rsidR="00E3300D">
        <w:rPr>
          <w:spacing w:val="-16"/>
          <w:sz w:val="28"/>
        </w:rPr>
        <w:t>Маринченко</w:t>
      </w:r>
      <w:proofErr w:type="spellEnd"/>
      <w:r w:rsidR="00E3300D">
        <w:rPr>
          <w:spacing w:val="-16"/>
          <w:sz w:val="28"/>
        </w:rPr>
        <w:t xml:space="preserve"> Г.М.  </w:t>
      </w:r>
      <w:r w:rsidR="007C33B0">
        <w:rPr>
          <w:spacing w:val="-16"/>
          <w:sz w:val="28"/>
        </w:rPr>
        <w:t xml:space="preserve">доцент кафедри історії; </w:t>
      </w:r>
      <w:r w:rsidR="009678E6" w:rsidRPr="00E3300D">
        <w:rPr>
          <w:spacing w:val="-16"/>
          <w:sz w:val="28"/>
        </w:rPr>
        <w:t xml:space="preserve"> </w:t>
      </w:r>
      <w:r w:rsidR="00371025" w:rsidRPr="00E3300D">
        <w:rPr>
          <w:spacing w:val="-16"/>
          <w:sz w:val="28"/>
        </w:rPr>
        <w:t xml:space="preserve"> </w:t>
      </w:r>
    </w:p>
    <w:p w:rsidR="007C33B0" w:rsidRDefault="007C33B0" w:rsidP="00C12758">
      <w:pPr>
        <w:pStyle w:val="a5"/>
        <w:numPr>
          <w:ilvl w:val="0"/>
          <w:numId w:val="5"/>
        </w:numPr>
        <w:tabs>
          <w:tab w:val="left" w:pos="666"/>
        </w:tabs>
        <w:spacing w:line="360" w:lineRule="auto"/>
        <w:ind w:left="0" w:right="0"/>
        <w:jc w:val="both"/>
        <w:rPr>
          <w:spacing w:val="-16"/>
          <w:sz w:val="28"/>
        </w:rPr>
      </w:pPr>
      <w:r>
        <w:rPr>
          <w:spacing w:val="-16"/>
          <w:sz w:val="28"/>
        </w:rPr>
        <w:t>Стельмах  Н.В. доцент кафедри спеціальної освіти;</w:t>
      </w:r>
    </w:p>
    <w:p w:rsidR="007C33B0" w:rsidRDefault="003A0C36" w:rsidP="00C12758">
      <w:pPr>
        <w:pStyle w:val="a5"/>
        <w:numPr>
          <w:ilvl w:val="0"/>
          <w:numId w:val="5"/>
        </w:numPr>
        <w:tabs>
          <w:tab w:val="left" w:pos="666"/>
        </w:tabs>
        <w:spacing w:line="360" w:lineRule="auto"/>
        <w:ind w:left="0" w:right="0"/>
        <w:jc w:val="both"/>
        <w:rPr>
          <w:spacing w:val="-16"/>
          <w:sz w:val="28"/>
        </w:rPr>
      </w:pPr>
      <w:r w:rsidRPr="00E3300D">
        <w:rPr>
          <w:spacing w:val="-16"/>
          <w:sz w:val="28"/>
        </w:rPr>
        <w:t xml:space="preserve">Шевченко В.В. </w:t>
      </w:r>
      <w:r w:rsidR="007C33B0">
        <w:rPr>
          <w:spacing w:val="-16"/>
          <w:sz w:val="28"/>
        </w:rPr>
        <w:t xml:space="preserve">доцент кафедри </w:t>
      </w:r>
      <w:r w:rsidR="004928AE">
        <w:rPr>
          <w:spacing w:val="-16"/>
          <w:sz w:val="28"/>
        </w:rPr>
        <w:t xml:space="preserve">психології </w:t>
      </w:r>
      <w:r w:rsidR="00A74C6B">
        <w:rPr>
          <w:spacing w:val="-16"/>
          <w:sz w:val="28"/>
        </w:rPr>
        <w:t xml:space="preserve">та </w:t>
      </w:r>
      <w:r w:rsidR="004928AE">
        <w:rPr>
          <w:spacing w:val="-16"/>
          <w:sz w:val="28"/>
        </w:rPr>
        <w:t>соціальних наук;</w:t>
      </w:r>
    </w:p>
    <w:p w:rsidR="007C33B0" w:rsidRPr="007C33B0" w:rsidRDefault="00990EE3" w:rsidP="00C12758">
      <w:pPr>
        <w:pStyle w:val="a5"/>
        <w:numPr>
          <w:ilvl w:val="0"/>
          <w:numId w:val="5"/>
        </w:numPr>
        <w:tabs>
          <w:tab w:val="left" w:pos="666"/>
        </w:tabs>
        <w:spacing w:line="360" w:lineRule="auto"/>
        <w:ind w:left="0" w:right="0"/>
        <w:jc w:val="both"/>
        <w:rPr>
          <w:spacing w:val="-16"/>
          <w:sz w:val="28"/>
        </w:rPr>
      </w:pPr>
      <w:proofErr w:type="spellStart"/>
      <w:r>
        <w:rPr>
          <w:spacing w:val="-16"/>
          <w:sz w:val="28"/>
        </w:rPr>
        <w:t>Сантар</w:t>
      </w:r>
      <w:proofErr w:type="spellEnd"/>
      <w:r>
        <w:rPr>
          <w:spacing w:val="-16"/>
          <w:sz w:val="28"/>
        </w:rPr>
        <w:t xml:space="preserve"> Р.В</w:t>
      </w:r>
      <w:r w:rsidR="007C33B0">
        <w:rPr>
          <w:spacing w:val="-16"/>
          <w:sz w:val="28"/>
        </w:rPr>
        <w:t xml:space="preserve">. </w:t>
      </w:r>
      <w:r>
        <w:rPr>
          <w:spacing w:val="-16"/>
          <w:sz w:val="28"/>
        </w:rPr>
        <w:t>член</w:t>
      </w:r>
      <w:r w:rsidR="007C33B0">
        <w:rPr>
          <w:spacing w:val="-16"/>
          <w:sz w:val="28"/>
        </w:rPr>
        <w:t xml:space="preserve"> </w:t>
      </w:r>
      <w:proofErr w:type="spellStart"/>
      <w:r w:rsidR="007C33B0">
        <w:rPr>
          <w:spacing w:val="-16"/>
          <w:sz w:val="28"/>
        </w:rPr>
        <w:t>студради</w:t>
      </w:r>
      <w:proofErr w:type="spellEnd"/>
      <w:r w:rsidR="007C33B0">
        <w:rPr>
          <w:spacing w:val="-16"/>
          <w:sz w:val="28"/>
        </w:rPr>
        <w:t xml:space="preserve"> факультету</w:t>
      </w:r>
      <w:r w:rsidR="003B2844">
        <w:rPr>
          <w:spacing w:val="-16"/>
          <w:sz w:val="28"/>
        </w:rPr>
        <w:t>.</w:t>
      </w:r>
    </w:p>
    <w:p w:rsidR="00371025" w:rsidRPr="00371025" w:rsidRDefault="00371025" w:rsidP="00C12758">
      <w:pPr>
        <w:pStyle w:val="a5"/>
        <w:numPr>
          <w:ilvl w:val="0"/>
          <w:numId w:val="1"/>
        </w:numPr>
        <w:tabs>
          <w:tab w:val="left" w:pos="666"/>
          <w:tab w:val="left" w:pos="2325"/>
          <w:tab w:val="left" w:pos="3936"/>
          <w:tab w:val="left" w:pos="5163"/>
          <w:tab w:val="left" w:pos="7394"/>
          <w:tab w:val="left" w:pos="8475"/>
          <w:tab w:val="left" w:pos="8803"/>
          <w:tab w:val="left" w:pos="9705"/>
        </w:tabs>
        <w:spacing w:line="360" w:lineRule="auto"/>
        <w:ind w:left="0" w:right="0"/>
        <w:jc w:val="both"/>
        <w:rPr>
          <w:sz w:val="28"/>
        </w:rPr>
      </w:pPr>
      <w:r>
        <w:rPr>
          <w:sz w:val="28"/>
        </w:rPr>
        <w:t xml:space="preserve">Затвердити план роботи по факультету </w:t>
      </w:r>
      <w:r w:rsidRPr="00371025">
        <w:rPr>
          <w:sz w:val="28"/>
          <w:szCs w:val="28"/>
        </w:rPr>
        <w:t>Комісії з етики та управління конфліктами</w:t>
      </w:r>
      <w:r>
        <w:rPr>
          <w:sz w:val="28"/>
        </w:rPr>
        <w:t xml:space="preserve">  (Додаток 1) </w:t>
      </w:r>
    </w:p>
    <w:p w:rsidR="00D25B61" w:rsidRPr="00371025" w:rsidRDefault="00D25B61" w:rsidP="00C12758">
      <w:pPr>
        <w:pStyle w:val="a5"/>
        <w:numPr>
          <w:ilvl w:val="0"/>
          <w:numId w:val="1"/>
        </w:numPr>
        <w:tabs>
          <w:tab w:val="left" w:pos="666"/>
        </w:tabs>
        <w:spacing w:line="360" w:lineRule="auto"/>
        <w:ind w:left="0" w:right="0"/>
        <w:jc w:val="both"/>
        <w:rPr>
          <w:sz w:val="28"/>
        </w:rPr>
      </w:pPr>
      <w:r w:rsidRPr="00371025">
        <w:rPr>
          <w:sz w:val="28"/>
        </w:rPr>
        <w:t>Контроль</w:t>
      </w:r>
      <w:r w:rsidRPr="00371025">
        <w:rPr>
          <w:spacing w:val="1"/>
          <w:sz w:val="28"/>
        </w:rPr>
        <w:t xml:space="preserve"> </w:t>
      </w:r>
      <w:r w:rsidRPr="00371025">
        <w:rPr>
          <w:sz w:val="28"/>
        </w:rPr>
        <w:t>за</w:t>
      </w:r>
      <w:r w:rsidRPr="00371025">
        <w:rPr>
          <w:spacing w:val="1"/>
          <w:sz w:val="28"/>
        </w:rPr>
        <w:t xml:space="preserve"> </w:t>
      </w:r>
      <w:r w:rsidRPr="00371025">
        <w:rPr>
          <w:sz w:val="28"/>
        </w:rPr>
        <w:t>виконанням</w:t>
      </w:r>
      <w:r w:rsidRPr="00371025">
        <w:rPr>
          <w:spacing w:val="1"/>
          <w:sz w:val="28"/>
        </w:rPr>
        <w:t xml:space="preserve"> </w:t>
      </w:r>
      <w:r w:rsidR="00371025" w:rsidRPr="00371025">
        <w:rPr>
          <w:sz w:val="28"/>
        </w:rPr>
        <w:t>розпорядження</w:t>
      </w:r>
      <w:r w:rsidRPr="00371025">
        <w:rPr>
          <w:spacing w:val="1"/>
          <w:sz w:val="28"/>
        </w:rPr>
        <w:t xml:space="preserve"> </w:t>
      </w:r>
      <w:r w:rsidRPr="00371025">
        <w:rPr>
          <w:sz w:val="28"/>
        </w:rPr>
        <w:t>покла</w:t>
      </w:r>
      <w:r w:rsidR="00371025" w:rsidRPr="00371025">
        <w:rPr>
          <w:sz w:val="28"/>
        </w:rPr>
        <w:t>даю за собою</w:t>
      </w:r>
      <w:r w:rsidR="00371025" w:rsidRPr="00371025">
        <w:rPr>
          <w:spacing w:val="1"/>
          <w:sz w:val="28"/>
        </w:rPr>
        <w:t>.</w:t>
      </w:r>
    </w:p>
    <w:p w:rsidR="00E13F1A" w:rsidRDefault="00E13F1A" w:rsidP="00C12758">
      <w:pPr>
        <w:pStyle w:val="a3"/>
        <w:rPr>
          <w:sz w:val="30"/>
        </w:rPr>
      </w:pPr>
    </w:p>
    <w:p w:rsidR="00E13F1A" w:rsidRDefault="00E13F1A" w:rsidP="00C12758">
      <w:pPr>
        <w:pStyle w:val="a3"/>
        <w:rPr>
          <w:sz w:val="30"/>
        </w:rPr>
      </w:pPr>
    </w:p>
    <w:p w:rsidR="00E13F1A" w:rsidRDefault="00E13F1A" w:rsidP="00C12758">
      <w:pPr>
        <w:pStyle w:val="a3"/>
        <w:rPr>
          <w:sz w:val="24"/>
        </w:rPr>
      </w:pPr>
    </w:p>
    <w:p w:rsidR="009C0211" w:rsidRDefault="00371025" w:rsidP="00C12758">
      <w:pPr>
        <w:pStyle w:val="a3"/>
        <w:tabs>
          <w:tab w:val="left" w:pos="8183"/>
        </w:tabs>
      </w:pPr>
      <w:r>
        <w:t>Декан</w:t>
      </w:r>
      <w:r w:rsidR="009C0211">
        <w:t xml:space="preserve"> факультету </w:t>
      </w:r>
    </w:p>
    <w:p w:rsidR="00E13F1A" w:rsidRDefault="009C0211" w:rsidP="00C12758">
      <w:pPr>
        <w:pStyle w:val="a3"/>
        <w:tabs>
          <w:tab w:val="left" w:pos="8183"/>
        </w:tabs>
      </w:pPr>
      <w:r>
        <w:t xml:space="preserve">Педагогіки та психології </w:t>
      </w:r>
      <w:r w:rsidR="00D25B61">
        <w:tab/>
      </w:r>
      <w:r w:rsidR="00371025">
        <w:t>О.М.Олексюк</w:t>
      </w:r>
    </w:p>
    <w:p w:rsidR="00E13F1A" w:rsidRDefault="00E13F1A" w:rsidP="00C12758">
      <w:pPr>
        <w:pStyle w:val="a3"/>
        <w:rPr>
          <w:sz w:val="20"/>
        </w:rPr>
      </w:pPr>
    </w:p>
    <w:p w:rsidR="00E13F1A" w:rsidRDefault="00E13F1A" w:rsidP="00C12758">
      <w:pPr>
        <w:pStyle w:val="a3"/>
        <w:rPr>
          <w:sz w:val="20"/>
        </w:rPr>
      </w:pPr>
    </w:p>
    <w:p w:rsidR="00E13F1A" w:rsidRDefault="00E13F1A" w:rsidP="00C12758">
      <w:pPr>
        <w:pStyle w:val="a3"/>
        <w:rPr>
          <w:sz w:val="18"/>
        </w:rPr>
      </w:pPr>
    </w:p>
    <w:p w:rsidR="00E13F1A" w:rsidRPr="00C12758" w:rsidRDefault="00E13F1A" w:rsidP="00C12758">
      <w:pPr>
        <w:rPr>
          <w:sz w:val="28"/>
          <w:szCs w:val="28"/>
        </w:rPr>
        <w:sectPr w:rsidR="00E13F1A" w:rsidRPr="00C12758" w:rsidSect="00BC1A50">
          <w:pgSz w:w="11910" w:h="16840"/>
          <w:pgMar w:top="680" w:right="428" w:bottom="280" w:left="1320" w:header="720" w:footer="720" w:gutter="0"/>
          <w:cols w:space="720"/>
        </w:sectPr>
      </w:pPr>
    </w:p>
    <w:p w:rsidR="00C12758" w:rsidRDefault="00C12758">
      <w:pPr>
        <w:rPr>
          <w:sz w:val="28"/>
          <w:szCs w:val="28"/>
        </w:rPr>
      </w:pPr>
      <w:r>
        <w:rPr>
          <w:sz w:val="28"/>
          <w:szCs w:val="28"/>
        </w:rPr>
        <w:lastRenderedPageBreak/>
        <w:br w:type="page"/>
      </w:r>
    </w:p>
    <w:p w:rsidR="00FD07E8" w:rsidRPr="00C12758" w:rsidRDefault="00596A19" w:rsidP="00C12758">
      <w:pPr>
        <w:tabs>
          <w:tab w:val="left" w:pos="6435"/>
        </w:tabs>
        <w:jc w:val="right"/>
        <w:rPr>
          <w:sz w:val="28"/>
          <w:szCs w:val="28"/>
        </w:rPr>
      </w:pPr>
      <w:r w:rsidRPr="00C12758">
        <w:rPr>
          <w:sz w:val="28"/>
          <w:szCs w:val="28"/>
        </w:rPr>
        <w:lastRenderedPageBreak/>
        <w:t xml:space="preserve">Додаток 1 </w:t>
      </w:r>
    </w:p>
    <w:p w:rsidR="00055E15" w:rsidRPr="00C12758" w:rsidRDefault="00596A19" w:rsidP="00C12758">
      <w:pPr>
        <w:tabs>
          <w:tab w:val="left" w:pos="6435"/>
        </w:tabs>
        <w:jc w:val="right"/>
        <w:rPr>
          <w:sz w:val="28"/>
          <w:szCs w:val="28"/>
        </w:rPr>
      </w:pPr>
      <w:r w:rsidRPr="00C12758">
        <w:rPr>
          <w:sz w:val="28"/>
          <w:szCs w:val="28"/>
        </w:rPr>
        <w:t>до розпорядження</w:t>
      </w:r>
      <w:r w:rsidR="00FD07E8" w:rsidRPr="00C12758">
        <w:rPr>
          <w:sz w:val="28"/>
          <w:szCs w:val="28"/>
        </w:rPr>
        <w:t xml:space="preserve"> </w:t>
      </w:r>
      <w:r w:rsidR="00055E15" w:rsidRPr="00C12758">
        <w:rPr>
          <w:sz w:val="28"/>
          <w:szCs w:val="28"/>
        </w:rPr>
        <w:t>№27</w:t>
      </w:r>
      <w:r w:rsidR="00FD07E8" w:rsidRPr="00C12758">
        <w:rPr>
          <w:sz w:val="28"/>
          <w:szCs w:val="28"/>
        </w:rPr>
        <w:t xml:space="preserve"> в</w:t>
      </w:r>
      <w:r w:rsidR="00055E15" w:rsidRPr="00C12758">
        <w:rPr>
          <w:sz w:val="28"/>
          <w:szCs w:val="28"/>
        </w:rPr>
        <w:t>ід 15.03.2021</w:t>
      </w:r>
    </w:p>
    <w:p w:rsidR="00055E15" w:rsidRPr="00C12758" w:rsidRDefault="00055E15" w:rsidP="00C12758">
      <w:pPr>
        <w:tabs>
          <w:tab w:val="left" w:pos="6435"/>
        </w:tabs>
        <w:jc w:val="center"/>
        <w:rPr>
          <w:sz w:val="28"/>
          <w:szCs w:val="28"/>
        </w:rPr>
      </w:pPr>
    </w:p>
    <w:p w:rsidR="00055E15" w:rsidRPr="00C12758" w:rsidRDefault="00055E15" w:rsidP="00C12758">
      <w:pPr>
        <w:tabs>
          <w:tab w:val="left" w:pos="6435"/>
        </w:tabs>
        <w:rPr>
          <w:sz w:val="28"/>
          <w:szCs w:val="28"/>
        </w:rPr>
      </w:pPr>
    </w:p>
    <w:p w:rsidR="00055E15" w:rsidRPr="00C12758" w:rsidRDefault="00055E15" w:rsidP="00C12758">
      <w:pPr>
        <w:tabs>
          <w:tab w:val="left" w:pos="6435"/>
        </w:tabs>
        <w:rPr>
          <w:sz w:val="28"/>
          <w:szCs w:val="28"/>
        </w:rPr>
      </w:pPr>
    </w:p>
    <w:p w:rsidR="00265D4C" w:rsidRPr="00C12758" w:rsidRDefault="00055E15" w:rsidP="00C12758">
      <w:pPr>
        <w:tabs>
          <w:tab w:val="left" w:pos="6435"/>
        </w:tabs>
        <w:jc w:val="center"/>
        <w:rPr>
          <w:sz w:val="28"/>
          <w:szCs w:val="28"/>
        </w:rPr>
      </w:pPr>
      <w:r w:rsidRPr="00C12758">
        <w:rPr>
          <w:sz w:val="28"/>
          <w:szCs w:val="28"/>
        </w:rPr>
        <w:t>План роботи Комісії з етики та управління конфліктами</w:t>
      </w:r>
    </w:p>
    <w:p w:rsidR="00055E15" w:rsidRPr="00C12758" w:rsidRDefault="00055E15" w:rsidP="00C12758">
      <w:pPr>
        <w:tabs>
          <w:tab w:val="left" w:pos="6435"/>
        </w:tabs>
        <w:jc w:val="center"/>
        <w:rPr>
          <w:sz w:val="28"/>
          <w:szCs w:val="28"/>
        </w:rPr>
      </w:pPr>
      <w:r w:rsidRPr="00C12758">
        <w:rPr>
          <w:sz w:val="28"/>
          <w:szCs w:val="28"/>
        </w:rPr>
        <w:t>факультету педагогіки та психології</w:t>
      </w:r>
    </w:p>
    <w:p w:rsidR="00FD07E8" w:rsidRPr="00C12758" w:rsidRDefault="00FD07E8" w:rsidP="00C12758">
      <w:pPr>
        <w:tabs>
          <w:tab w:val="left" w:pos="6435"/>
        </w:tabs>
        <w:jc w:val="center"/>
        <w:rPr>
          <w:sz w:val="28"/>
          <w:szCs w:val="28"/>
        </w:rPr>
      </w:pPr>
    </w:p>
    <w:p w:rsidR="00265D4C" w:rsidRPr="00C12758" w:rsidRDefault="00265D4C" w:rsidP="00C12758">
      <w:pPr>
        <w:tabs>
          <w:tab w:val="left" w:pos="6435"/>
        </w:tabs>
        <w:jc w:val="both"/>
        <w:rPr>
          <w:sz w:val="28"/>
          <w:szCs w:val="28"/>
        </w:rPr>
      </w:pPr>
    </w:p>
    <w:p w:rsidR="003B2844" w:rsidRPr="00C12758" w:rsidRDefault="003B2844" w:rsidP="00C12758">
      <w:pPr>
        <w:pStyle w:val="a5"/>
        <w:tabs>
          <w:tab w:val="left" w:pos="6435"/>
        </w:tabs>
        <w:ind w:left="0" w:right="0" w:firstLine="0"/>
        <w:jc w:val="both"/>
        <w:rPr>
          <w:sz w:val="28"/>
          <w:szCs w:val="28"/>
        </w:rPr>
      </w:pPr>
      <w:r w:rsidRPr="00C12758">
        <w:rPr>
          <w:sz w:val="28"/>
          <w:szCs w:val="28"/>
        </w:rPr>
        <w:t>1.</w:t>
      </w:r>
      <w:r w:rsidR="00184476" w:rsidRPr="00C12758">
        <w:rPr>
          <w:sz w:val="28"/>
          <w:szCs w:val="28"/>
        </w:rPr>
        <w:t>22. 06.</w:t>
      </w:r>
      <w:r w:rsidR="0015068A" w:rsidRPr="00C12758">
        <w:rPr>
          <w:sz w:val="28"/>
          <w:szCs w:val="28"/>
        </w:rPr>
        <w:t xml:space="preserve"> – 26.06.</w:t>
      </w:r>
      <w:r w:rsidR="00184476" w:rsidRPr="00C12758">
        <w:rPr>
          <w:sz w:val="28"/>
          <w:szCs w:val="28"/>
        </w:rPr>
        <w:t>2020</w:t>
      </w:r>
      <w:r w:rsidRPr="00C12758">
        <w:rPr>
          <w:sz w:val="28"/>
          <w:szCs w:val="28"/>
        </w:rPr>
        <w:t xml:space="preserve"> </w:t>
      </w:r>
      <w:r w:rsidR="003115CD" w:rsidRPr="00C12758">
        <w:rPr>
          <w:sz w:val="28"/>
          <w:szCs w:val="28"/>
        </w:rPr>
        <w:t xml:space="preserve">розгляд заяв </w:t>
      </w:r>
      <w:r w:rsidRPr="00C12758">
        <w:rPr>
          <w:sz w:val="28"/>
          <w:szCs w:val="28"/>
        </w:rPr>
        <w:t>на за</w:t>
      </w:r>
      <w:r w:rsidR="003115CD" w:rsidRPr="00C12758">
        <w:rPr>
          <w:sz w:val="28"/>
          <w:szCs w:val="28"/>
        </w:rPr>
        <w:t>міщення вакантних посад науково-педагогічного складу факультету.</w:t>
      </w:r>
    </w:p>
    <w:p w:rsidR="00184476" w:rsidRPr="00C12758" w:rsidRDefault="003115CD" w:rsidP="00C12758">
      <w:pPr>
        <w:pStyle w:val="a5"/>
        <w:tabs>
          <w:tab w:val="left" w:pos="6435"/>
        </w:tabs>
        <w:ind w:left="0" w:right="0" w:firstLine="0"/>
        <w:jc w:val="both"/>
        <w:rPr>
          <w:sz w:val="28"/>
          <w:szCs w:val="28"/>
        </w:rPr>
      </w:pPr>
      <w:r w:rsidRPr="00C12758">
        <w:rPr>
          <w:sz w:val="28"/>
          <w:szCs w:val="28"/>
        </w:rPr>
        <w:t>2</w:t>
      </w:r>
      <w:r w:rsidR="0015068A" w:rsidRPr="00C12758">
        <w:rPr>
          <w:sz w:val="28"/>
          <w:szCs w:val="28"/>
        </w:rPr>
        <w:t>. 25.08 -</w:t>
      </w:r>
      <w:r w:rsidR="00567F95" w:rsidRPr="00C12758">
        <w:rPr>
          <w:sz w:val="28"/>
          <w:szCs w:val="28"/>
        </w:rPr>
        <w:t xml:space="preserve"> </w:t>
      </w:r>
      <w:r w:rsidR="0015068A" w:rsidRPr="00C12758">
        <w:rPr>
          <w:sz w:val="28"/>
          <w:szCs w:val="28"/>
        </w:rPr>
        <w:t xml:space="preserve">28 08.2020 </w:t>
      </w:r>
      <w:r w:rsidRPr="00C12758">
        <w:rPr>
          <w:sz w:val="28"/>
          <w:szCs w:val="28"/>
        </w:rPr>
        <w:t>розгляд заяв на заміщення вакантних посад науково-педагогічного складу факультету.</w:t>
      </w:r>
    </w:p>
    <w:p w:rsidR="0015068A" w:rsidRPr="00C12758" w:rsidRDefault="003115CD" w:rsidP="00C12758">
      <w:pPr>
        <w:pStyle w:val="a5"/>
        <w:tabs>
          <w:tab w:val="left" w:pos="6435"/>
        </w:tabs>
        <w:ind w:left="0" w:right="0" w:firstLine="0"/>
        <w:jc w:val="both"/>
        <w:rPr>
          <w:sz w:val="28"/>
          <w:szCs w:val="28"/>
        </w:rPr>
      </w:pPr>
      <w:r w:rsidRPr="00C12758">
        <w:rPr>
          <w:sz w:val="28"/>
          <w:szCs w:val="28"/>
        </w:rPr>
        <w:t>3</w:t>
      </w:r>
      <w:r w:rsidR="0015068A" w:rsidRPr="00C12758">
        <w:rPr>
          <w:sz w:val="28"/>
          <w:szCs w:val="28"/>
        </w:rPr>
        <w:t xml:space="preserve">. </w:t>
      </w:r>
      <w:r w:rsidR="00DB6066" w:rsidRPr="00C12758">
        <w:rPr>
          <w:sz w:val="28"/>
          <w:szCs w:val="28"/>
        </w:rPr>
        <w:t>28.12 -</w:t>
      </w:r>
      <w:r w:rsidR="00567F95" w:rsidRPr="00C12758">
        <w:rPr>
          <w:sz w:val="28"/>
          <w:szCs w:val="28"/>
        </w:rPr>
        <w:t xml:space="preserve"> </w:t>
      </w:r>
      <w:r w:rsidR="00DB6066" w:rsidRPr="00C12758">
        <w:rPr>
          <w:sz w:val="28"/>
          <w:szCs w:val="28"/>
        </w:rPr>
        <w:t>3</w:t>
      </w:r>
      <w:r w:rsidR="00567F95" w:rsidRPr="00C12758">
        <w:rPr>
          <w:sz w:val="28"/>
          <w:szCs w:val="28"/>
        </w:rPr>
        <w:t>0</w:t>
      </w:r>
      <w:r w:rsidR="00DB6066" w:rsidRPr="00C12758">
        <w:rPr>
          <w:sz w:val="28"/>
          <w:szCs w:val="28"/>
        </w:rPr>
        <w:t xml:space="preserve">.12.2020 </w:t>
      </w:r>
      <w:r w:rsidRPr="00C12758">
        <w:rPr>
          <w:sz w:val="28"/>
          <w:szCs w:val="28"/>
        </w:rPr>
        <w:t>розгляд заяв на заміщення вакантних посад науково-педагогічного складу факультету.</w:t>
      </w:r>
    </w:p>
    <w:p w:rsidR="00DB6066" w:rsidRPr="00C12758" w:rsidRDefault="00DB6066" w:rsidP="00C12758">
      <w:pPr>
        <w:tabs>
          <w:tab w:val="left" w:pos="6435"/>
        </w:tabs>
        <w:jc w:val="both"/>
        <w:rPr>
          <w:sz w:val="28"/>
          <w:szCs w:val="28"/>
        </w:rPr>
      </w:pPr>
      <w:r w:rsidRPr="00C12758">
        <w:rPr>
          <w:sz w:val="28"/>
          <w:szCs w:val="28"/>
        </w:rPr>
        <w:t xml:space="preserve">* інші позачергові засідання скликаються за конкретною потребою. </w:t>
      </w:r>
    </w:p>
    <w:p w:rsidR="0015068A" w:rsidRPr="00C12758" w:rsidRDefault="0015068A" w:rsidP="00C12758">
      <w:pPr>
        <w:tabs>
          <w:tab w:val="left" w:pos="6435"/>
        </w:tabs>
        <w:jc w:val="both"/>
        <w:rPr>
          <w:sz w:val="28"/>
          <w:szCs w:val="28"/>
        </w:rPr>
      </w:pPr>
    </w:p>
    <w:sectPr w:rsidR="0015068A" w:rsidRPr="00C12758" w:rsidSect="00E13F1A">
      <w:type w:val="continuous"/>
      <w:pgSz w:w="11910" w:h="16840"/>
      <w:pgMar w:top="680" w:right="180" w:bottom="280" w:left="132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1B68BF"/>
    <w:multiLevelType w:val="hybridMultilevel"/>
    <w:tmpl w:val="A71EB3F4"/>
    <w:lvl w:ilvl="0" w:tplc="F752A4C4">
      <w:start w:val="4"/>
      <w:numFmt w:val="decimal"/>
      <w:lvlText w:val="%1."/>
      <w:lvlJc w:val="left"/>
      <w:pPr>
        <w:ind w:left="74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61" w:hanging="360"/>
      </w:pPr>
    </w:lvl>
    <w:lvl w:ilvl="2" w:tplc="0419001B" w:tentative="1">
      <w:start w:val="1"/>
      <w:numFmt w:val="lowerRoman"/>
      <w:lvlText w:val="%3."/>
      <w:lvlJc w:val="right"/>
      <w:pPr>
        <w:ind w:left="2181" w:hanging="180"/>
      </w:pPr>
    </w:lvl>
    <w:lvl w:ilvl="3" w:tplc="0419000F" w:tentative="1">
      <w:start w:val="1"/>
      <w:numFmt w:val="decimal"/>
      <w:lvlText w:val="%4."/>
      <w:lvlJc w:val="left"/>
      <w:pPr>
        <w:ind w:left="2901" w:hanging="360"/>
      </w:pPr>
    </w:lvl>
    <w:lvl w:ilvl="4" w:tplc="04190019" w:tentative="1">
      <w:start w:val="1"/>
      <w:numFmt w:val="lowerLetter"/>
      <w:lvlText w:val="%5."/>
      <w:lvlJc w:val="left"/>
      <w:pPr>
        <w:ind w:left="3621" w:hanging="360"/>
      </w:pPr>
    </w:lvl>
    <w:lvl w:ilvl="5" w:tplc="0419001B" w:tentative="1">
      <w:start w:val="1"/>
      <w:numFmt w:val="lowerRoman"/>
      <w:lvlText w:val="%6."/>
      <w:lvlJc w:val="right"/>
      <w:pPr>
        <w:ind w:left="4341" w:hanging="180"/>
      </w:pPr>
    </w:lvl>
    <w:lvl w:ilvl="6" w:tplc="0419000F" w:tentative="1">
      <w:start w:val="1"/>
      <w:numFmt w:val="decimal"/>
      <w:lvlText w:val="%7."/>
      <w:lvlJc w:val="left"/>
      <w:pPr>
        <w:ind w:left="5061" w:hanging="360"/>
      </w:pPr>
    </w:lvl>
    <w:lvl w:ilvl="7" w:tplc="04190019" w:tentative="1">
      <w:start w:val="1"/>
      <w:numFmt w:val="lowerLetter"/>
      <w:lvlText w:val="%8."/>
      <w:lvlJc w:val="left"/>
      <w:pPr>
        <w:ind w:left="5781" w:hanging="360"/>
      </w:pPr>
    </w:lvl>
    <w:lvl w:ilvl="8" w:tplc="0419001B" w:tentative="1">
      <w:start w:val="1"/>
      <w:numFmt w:val="lowerRoman"/>
      <w:lvlText w:val="%9."/>
      <w:lvlJc w:val="right"/>
      <w:pPr>
        <w:ind w:left="6501" w:hanging="180"/>
      </w:pPr>
    </w:lvl>
  </w:abstractNum>
  <w:abstractNum w:abstractNumId="1">
    <w:nsid w:val="1F5956BF"/>
    <w:multiLevelType w:val="hybridMultilevel"/>
    <w:tmpl w:val="8E9C5AD2"/>
    <w:lvl w:ilvl="0" w:tplc="72E07F64">
      <w:start w:val="1"/>
      <w:numFmt w:val="decimal"/>
      <w:lvlText w:val="%1."/>
      <w:lvlJc w:val="left"/>
      <w:pPr>
        <w:ind w:left="786" w:hanging="360"/>
      </w:pPr>
      <w:rPr>
        <w:rFonts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>
    <w:nsid w:val="2055090F"/>
    <w:multiLevelType w:val="hybridMultilevel"/>
    <w:tmpl w:val="751AE122"/>
    <w:lvl w:ilvl="0" w:tplc="58FAC03A">
      <w:start w:val="1"/>
      <w:numFmt w:val="decimal"/>
      <w:lvlText w:val="%1."/>
      <w:lvlJc w:val="left"/>
      <w:pPr>
        <w:ind w:left="665" w:hanging="284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uk-UA" w:eastAsia="en-US" w:bidi="ar-SA"/>
      </w:rPr>
    </w:lvl>
    <w:lvl w:ilvl="1" w:tplc="1FD0F4DA">
      <w:numFmt w:val="bullet"/>
      <w:lvlText w:val="•"/>
      <w:lvlJc w:val="left"/>
      <w:pPr>
        <w:ind w:left="1634" w:hanging="284"/>
      </w:pPr>
      <w:rPr>
        <w:rFonts w:hint="default"/>
        <w:lang w:val="uk-UA" w:eastAsia="en-US" w:bidi="ar-SA"/>
      </w:rPr>
    </w:lvl>
    <w:lvl w:ilvl="2" w:tplc="DAC6799A">
      <w:numFmt w:val="bullet"/>
      <w:lvlText w:val="•"/>
      <w:lvlJc w:val="left"/>
      <w:pPr>
        <w:ind w:left="2609" w:hanging="284"/>
      </w:pPr>
      <w:rPr>
        <w:rFonts w:hint="default"/>
        <w:lang w:val="uk-UA" w:eastAsia="en-US" w:bidi="ar-SA"/>
      </w:rPr>
    </w:lvl>
    <w:lvl w:ilvl="3" w:tplc="9286A6E0">
      <w:numFmt w:val="bullet"/>
      <w:lvlText w:val="•"/>
      <w:lvlJc w:val="left"/>
      <w:pPr>
        <w:ind w:left="3583" w:hanging="284"/>
      </w:pPr>
      <w:rPr>
        <w:rFonts w:hint="default"/>
        <w:lang w:val="uk-UA" w:eastAsia="en-US" w:bidi="ar-SA"/>
      </w:rPr>
    </w:lvl>
    <w:lvl w:ilvl="4" w:tplc="62A85C7A">
      <w:numFmt w:val="bullet"/>
      <w:lvlText w:val="•"/>
      <w:lvlJc w:val="left"/>
      <w:pPr>
        <w:ind w:left="4558" w:hanging="284"/>
      </w:pPr>
      <w:rPr>
        <w:rFonts w:hint="default"/>
        <w:lang w:val="uk-UA" w:eastAsia="en-US" w:bidi="ar-SA"/>
      </w:rPr>
    </w:lvl>
    <w:lvl w:ilvl="5" w:tplc="193EB35E">
      <w:numFmt w:val="bullet"/>
      <w:lvlText w:val="•"/>
      <w:lvlJc w:val="left"/>
      <w:pPr>
        <w:ind w:left="5533" w:hanging="284"/>
      </w:pPr>
      <w:rPr>
        <w:rFonts w:hint="default"/>
        <w:lang w:val="uk-UA" w:eastAsia="en-US" w:bidi="ar-SA"/>
      </w:rPr>
    </w:lvl>
    <w:lvl w:ilvl="6" w:tplc="A4168D66">
      <w:numFmt w:val="bullet"/>
      <w:lvlText w:val="•"/>
      <w:lvlJc w:val="left"/>
      <w:pPr>
        <w:ind w:left="6507" w:hanging="284"/>
      </w:pPr>
      <w:rPr>
        <w:rFonts w:hint="default"/>
        <w:lang w:val="uk-UA" w:eastAsia="en-US" w:bidi="ar-SA"/>
      </w:rPr>
    </w:lvl>
    <w:lvl w:ilvl="7" w:tplc="F5F0C1D8">
      <w:numFmt w:val="bullet"/>
      <w:lvlText w:val="•"/>
      <w:lvlJc w:val="left"/>
      <w:pPr>
        <w:ind w:left="7482" w:hanging="284"/>
      </w:pPr>
      <w:rPr>
        <w:rFonts w:hint="default"/>
        <w:lang w:val="uk-UA" w:eastAsia="en-US" w:bidi="ar-SA"/>
      </w:rPr>
    </w:lvl>
    <w:lvl w:ilvl="8" w:tplc="2E0ABD6C">
      <w:numFmt w:val="bullet"/>
      <w:lvlText w:val="•"/>
      <w:lvlJc w:val="left"/>
      <w:pPr>
        <w:ind w:left="8457" w:hanging="284"/>
      </w:pPr>
      <w:rPr>
        <w:rFonts w:hint="default"/>
        <w:lang w:val="uk-UA" w:eastAsia="en-US" w:bidi="ar-SA"/>
      </w:rPr>
    </w:lvl>
  </w:abstractNum>
  <w:abstractNum w:abstractNumId="3">
    <w:nsid w:val="5E29202A"/>
    <w:multiLevelType w:val="hybridMultilevel"/>
    <w:tmpl w:val="ED3CD7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5D84C17"/>
    <w:multiLevelType w:val="hybridMultilevel"/>
    <w:tmpl w:val="2B90A920"/>
    <w:lvl w:ilvl="0" w:tplc="BAD04004">
      <w:start w:val="15"/>
      <w:numFmt w:val="bullet"/>
      <w:lvlText w:val="-"/>
      <w:lvlJc w:val="left"/>
      <w:pPr>
        <w:ind w:left="741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6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8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0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2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4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6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8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01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E13F1A"/>
    <w:rsid w:val="00055E15"/>
    <w:rsid w:val="00115C2C"/>
    <w:rsid w:val="0015068A"/>
    <w:rsid w:val="00184476"/>
    <w:rsid w:val="00201265"/>
    <w:rsid w:val="00265D4C"/>
    <w:rsid w:val="003115CD"/>
    <w:rsid w:val="00371025"/>
    <w:rsid w:val="003A0C36"/>
    <w:rsid w:val="003B2844"/>
    <w:rsid w:val="004928AE"/>
    <w:rsid w:val="004E7FE1"/>
    <w:rsid w:val="00567F95"/>
    <w:rsid w:val="00596A19"/>
    <w:rsid w:val="007C33B0"/>
    <w:rsid w:val="008A2E7F"/>
    <w:rsid w:val="00951B74"/>
    <w:rsid w:val="009577FA"/>
    <w:rsid w:val="009678E6"/>
    <w:rsid w:val="00990EE3"/>
    <w:rsid w:val="009C0211"/>
    <w:rsid w:val="00A74C6B"/>
    <w:rsid w:val="00AB79EA"/>
    <w:rsid w:val="00BC1A50"/>
    <w:rsid w:val="00BF2381"/>
    <w:rsid w:val="00C12758"/>
    <w:rsid w:val="00C72143"/>
    <w:rsid w:val="00D06894"/>
    <w:rsid w:val="00D25B61"/>
    <w:rsid w:val="00D338CA"/>
    <w:rsid w:val="00DB6066"/>
    <w:rsid w:val="00E13F1A"/>
    <w:rsid w:val="00E3300D"/>
    <w:rsid w:val="00E40BA8"/>
    <w:rsid w:val="00E56D68"/>
    <w:rsid w:val="00F56E62"/>
    <w:rsid w:val="00FD07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13F1A"/>
    <w:rPr>
      <w:rFonts w:ascii="Times New Roman" w:eastAsia="Times New Roman" w:hAnsi="Times New Roman" w:cs="Times New Roman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13F1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E13F1A"/>
    <w:rPr>
      <w:sz w:val="28"/>
      <w:szCs w:val="28"/>
    </w:rPr>
  </w:style>
  <w:style w:type="paragraph" w:customStyle="1" w:styleId="Heading1">
    <w:name w:val="Heading 1"/>
    <w:basedOn w:val="a"/>
    <w:uiPriority w:val="1"/>
    <w:qFormat/>
    <w:rsid w:val="00E13F1A"/>
    <w:pPr>
      <w:ind w:left="1567"/>
      <w:jc w:val="center"/>
      <w:outlineLvl w:val="1"/>
    </w:pPr>
    <w:rPr>
      <w:b/>
      <w:bCs/>
      <w:sz w:val="28"/>
      <w:szCs w:val="28"/>
    </w:rPr>
  </w:style>
  <w:style w:type="paragraph" w:styleId="a4">
    <w:name w:val="Title"/>
    <w:basedOn w:val="a"/>
    <w:uiPriority w:val="1"/>
    <w:qFormat/>
    <w:rsid w:val="00E13F1A"/>
    <w:pPr>
      <w:ind w:left="1524" w:right="1570"/>
      <w:jc w:val="center"/>
    </w:pPr>
    <w:rPr>
      <w:b/>
      <w:bCs/>
      <w:sz w:val="32"/>
      <w:szCs w:val="32"/>
    </w:rPr>
  </w:style>
  <w:style w:type="paragraph" w:styleId="a5">
    <w:name w:val="List Paragraph"/>
    <w:basedOn w:val="a"/>
    <w:uiPriority w:val="1"/>
    <w:qFormat/>
    <w:rsid w:val="00E13F1A"/>
    <w:pPr>
      <w:ind w:left="665" w:right="379" w:hanging="284"/>
    </w:pPr>
  </w:style>
  <w:style w:type="paragraph" w:customStyle="1" w:styleId="TableParagraph">
    <w:name w:val="Table Paragraph"/>
    <w:basedOn w:val="a"/>
    <w:uiPriority w:val="1"/>
    <w:qFormat/>
    <w:rsid w:val="00E13F1A"/>
    <w:pPr>
      <w:spacing w:line="291" w:lineRule="exact"/>
      <w:ind w:left="200"/>
    </w:pPr>
    <w:rPr>
      <w:u w:val="single" w:color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2</Pages>
  <Words>259</Words>
  <Characters>1480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10</cp:revision>
  <dcterms:created xsi:type="dcterms:W3CDTF">2021-03-15T07:39:00Z</dcterms:created>
  <dcterms:modified xsi:type="dcterms:W3CDTF">2021-03-18T09:24:00Z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2020-11-26T00:00:00Z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2021-03-15T00:00:00Z</vt:filetime>
  </property>
</Properties>
</file>