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6FC" w:rsidRDefault="00E80DA1">
      <w:r>
        <w:rPr>
          <w:b/>
          <w:sz w:val="28"/>
          <w:szCs w:val="28"/>
          <w:lang w:val="uk-UA"/>
        </w:rPr>
        <w:t>ЗАТВЕРДЖЕНО</w:t>
      </w:r>
    </w:p>
    <w:p w:rsidR="003D36FC" w:rsidRDefault="00E80DA1">
      <w:proofErr w:type="spellStart"/>
      <w:r>
        <w:rPr>
          <w:b/>
          <w:sz w:val="28"/>
          <w:szCs w:val="28"/>
          <w:lang w:val="uk-UA"/>
        </w:rPr>
        <w:t>Ректор___________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3D36FC" w:rsidRDefault="00E80DA1">
      <w:r>
        <w:rPr>
          <w:b/>
          <w:sz w:val="28"/>
          <w:szCs w:val="28"/>
          <w:lang w:val="uk-UA"/>
        </w:rPr>
        <w:t>«___»_______________2021 р.</w:t>
      </w:r>
    </w:p>
    <w:p w:rsidR="003D36FC" w:rsidRDefault="003D36FC">
      <w:pPr>
        <w:rPr>
          <w:b/>
          <w:sz w:val="28"/>
          <w:szCs w:val="28"/>
          <w:lang w:val="uk-UA"/>
        </w:rPr>
      </w:pPr>
    </w:p>
    <w:p w:rsidR="003D36FC" w:rsidRDefault="003D36FC">
      <w:pPr>
        <w:jc w:val="center"/>
        <w:rPr>
          <w:b/>
          <w:sz w:val="28"/>
          <w:szCs w:val="28"/>
        </w:rPr>
      </w:pPr>
    </w:p>
    <w:p w:rsidR="003D36FC" w:rsidRDefault="00E80DA1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Розклад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літньої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сесії</w:t>
      </w:r>
      <w:proofErr w:type="spellEnd"/>
    </w:p>
    <w:p w:rsidR="003D36FC" w:rsidRDefault="00E80DA1">
      <w:pPr>
        <w:jc w:val="center"/>
        <w:rPr>
          <w:b/>
          <w:sz w:val="28"/>
          <w:szCs w:val="28"/>
        </w:rPr>
      </w:pPr>
      <w:bookmarkStart w:id="0" w:name="_heading=h.gjdgxs"/>
      <w:bookmarkEnd w:id="0"/>
      <w:r>
        <w:rPr>
          <w:b/>
          <w:sz w:val="28"/>
          <w:szCs w:val="28"/>
        </w:rPr>
        <w:t xml:space="preserve">ІІ семестр 2020-2021 н.р. </w:t>
      </w:r>
    </w:p>
    <w:p w:rsidR="003D36FC" w:rsidRDefault="00E80DA1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студенті</w:t>
      </w:r>
      <w:proofErr w:type="gramStart"/>
      <w:r>
        <w:rPr>
          <w:b/>
          <w:sz w:val="28"/>
          <w:szCs w:val="28"/>
        </w:rPr>
        <w:t>в</w:t>
      </w:r>
      <w:proofErr w:type="spellEnd"/>
      <w:proofErr w:type="gramEnd"/>
      <w:r>
        <w:rPr>
          <w:b/>
          <w:sz w:val="28"/>
          <w:szCs w:val="28"/>
        </w:rPr>
        <w:t xml:space="preserve"> ІІ </w:t>
      </w:r>
      <w:proofErr w:type="gramStart"/>
      <w:r>
        <w:rPr>
          <w:b/>
          <w:sz w:val="28"/>
          <w:szCs w:val="28"/>
        </w:rPr>
        <w:t>курсу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«бакалавр» </w:t>
      </w:r>
    </w:p>
    <w:p w:rsidR="003D36FC" w:rsidRDefault="00E80DA1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3D36FC" w:rsidRDefault="00E80DA1">
      <w:pPr>
        <w:jc w:val="center"/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053. </w:t>
      </w:r>
      <w:proofErr w:type="spellStart"/>
      <w:r>
        <w:rPr>
          <w:b/>
          <w:sz w:val="28"/>
          <w:szCs w:val="28"/>
        </w:rPr>
        <w:t>Психологія</w:t>
      </w:r>
      <w:proofErr w:type="spellEnd"/>
    </w:p>
    <w:p w:rsidR="003D36FC" w:rsidRDefault="00E80D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3D36FC" w:rsidRDefault="00E80DA1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28.05.2021 до 29.05.2021</w:t>
      </w:r>
    </w:p>
    <w:p w:rsidR="003D36FC" w:rsidRDefault="00E80D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>
        <w:rPr>
          <w:b/>
          <w:sz w:val="28"/>
          <w:szCs w:val="28"/>
          <w:lang w:val="uk-UA"/>
        </w:rPr>
        <w:t>17</w:t>
      </w:r>
      <w:r>
        <w:rPr>
          <w:b/>
          <w:sz w:val="28"/>
          <w:szCs w:val="28"/>
        </w:rPr>
        <w:t>/</w:t>
      </w:r>
      <w:proofErr w:type="gramStart"/>
      <w:r>
        <w:rPr>
          <w:b/>
          <w:sz w:val="28"/>
          <w:szCs w:val="28"/>
        </w:rPr>
        <w:t>З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3D36FC" w:rsidRDefault="003D36FC">
      <w:pPr>
        <w:rPr>
          <w:b/>
          <w:sz w:val="32"/>
          <w:szCs w:val="32"/>
          <w:u w:val="single"/>
        </w:rPr>
      </w:pPr>
    </w:p>
    <w:tbl>
      <w:tblPr>
        <w:tblW w:w="15487" w:type="dxa"/>
        <w:jc w:val="center"/>
        <w:tblBorders>
          <w:top w:val="single" w:sz="18" w:space="0" w:color="000000"/>
          <w:left w:val="doub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000"/>
      </w:tblPr>
      <w:tblGrid>
        <w:gridCol w:w="1521"/>
        <w:gridCol w:w="956"/>
        <w:gridCol w:w="1579"/>
        <w:gridCol w:w="1514"/>
        <w:gridCol w:w="5929"/>
        <w:gridCol w:w="3988"/>
      </w:tblGrid>
      <w:tr w:rsidR="003D36FC">
        <w:trPr>
          <w:trHeight w:val="722"/>
          <w:jc w:val="center"/>
        </w:trPr>
        <w:tc>
          <w:tcPr>
            <w:tcW w:w="1525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День </w:t>
            </w:r>
            <w:proofErr w:type="spellStart"/>
            <w:r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3D36FC">
            <w:pPr>
              <w:jc w:val="center"/>
              <w:rPr>
                <w:b/>
                <w:sz w:val="28"/>
                <w:szCs w:val="28"/>
              </w:rPr>
            </w:pPr>
          </w:p>
          <w:p w:rsidR="003D36FC" w:rsidRDefault="00E80D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36FC" w:rsidRDefault="00E80D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3D36FC" w:rsidRDefault="00E80D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ВИКЛАДАЧ</w:t>
            </w:r>
          </w:p>
        </w:tc>
      </w:tr>
      <w:tr w:rsidR="003D36FC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П’ятниця</w:t>
            </w:r>
            <w:proofErr w:type="spellEnd"/>
          </w:p>
          <w:p w:rsidR="003D36FC" w:rsidRDefault="00E80D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28.05.2021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r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8"/>
                <w:szCs w:val="28"/>
                <w:lang w:val="uk-UA"/>
              </w:rPr>
            </w:pPr>
            <w:bookmarkStart w:id="1" w:name="__DdeLink__628_332760145"/>
            <w:r>
              <w:rPr>
                <w:sz w:val="28"/>
                <w:szCs w:val="28"/>
                <w:lang w:val="uk-UA"/>
              </w:rPr>
              <w:t>02.404</w:t>
            </w:r>
            <w:bookmarkEnd w:id="1"/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Психотерапія та психологічне консультування (екзамен)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доц. Литвиненко І.С.</w:t>
            </w:r>
          </w:p>
        </w:tc>
      </w:tr>
      <w:tr w:rsidR="003D36FC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3D36FC">
            <w:pPr>
              <w:widowControl w:val="0"/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Експериментальна, диференціальна та юридична психологія (екзамен)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доц. Руда Н.Л.</w:t>
            </w:r>
          </w:p>
        </w:tc>
      </w:tr>
      <w:tr w:rsidR="003D36FC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3D36FC">
            <w:pPr>
              <w:widowControl w:val="0"/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r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Психологія в інклюзивній освіті (екзамен)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доц. </w:t>
            </w:r>
            <w:proofErr w:type="spellStart"/>
            <w:r>
              <w:rPr>
                <w:sz w:val="26"/>
                <w:szCs w:val="26"/>
                <w:lang w:val="uk-UA"/>
              </w:rPr>
              <w:t>Венгер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Г.С.</w:t>
            </w:r>
          </w:p>
        </w:tc>
      </w:tr>
      <w:tr w:rsidR="003D36FC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3D36FC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</w:pPr>
            <w:r>
              <w:rPr>
                <w:sz w:val="28"/>
                <w:szCs w:val="28"/>
              </w:rPr>
              <w:t>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r>
              <w:rPr>
                <w:sz w:val="28"/>
                <w:szCs w:val="28"/>
              </w:rPr>
              <w:t>15:10-16:30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Захист курсової роботи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Савенкова І.І.</w:t>
            </w:r>
          </w:p>
        </w:tc>
      </w:tr>
      <w:tr w:rsidR="003D36FC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3D36FC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</w:pPr>
            <w:r>
              <w:rPr>
                <w:sz w:val="28"/>
                <w:szCs w:val="28"/>
              </w:rPr>
              <w:t>VІ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r>
              <w:t>16.40-18.00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Психологічний спецпрактикум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3D36FC" w:rsidRDefault="00E80DA1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доц. Руда Н.Л.</w:t>
            </w:r>
          </w:p>
        </w:tc>
      </w:tr>
      <w:tr w:rsidR="003D36FC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Субота</w:t>
            </w:r>
            <w:proofErr w:type="spellEnd"/>
          </w:p>
          <w:p w:rsidR="003D36FC" w:rsidRDefault="00E80DA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29.05.2021</w:t>
            </w:r>
          </w:p>
        </w:tc>
        <w:tc>
          <w:tcPr>
            <w:tcW w:w="96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r>
              <w:rPr>
                <w:sz w:val="26"/>
                <w:szCs w:val="26"/>
                <w:lang w:val="uk-UA"/>
              </w:rPr>
              <w:t>Іноземна мова (залік)</w:t>
            </w:r>
          </w:p>
        </w:tc>
        <w:tc>
          <w:tcPr>
            <w:tcW w:w="414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3D36FC" w:rsidRDefault="00E80DA1" w:rsidP="00E80DA1"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Раковська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М.А.</w:t>
            </w:r>
          </w:p>
        </w:tc>
      </w:tr>
      <w:tr w:rsidR="003D36FC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3D36FC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11.50-13.10</w:t>
            </w:r>
          </w:p>
          <w:p w:rsidR="003D36FC" w:rsidRDefault="003D36F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36FC" w:rsidRDefault="00E80DA1">
            <w:pPr>
              <w:tabs>
                <w:tab w:val="left" w:pos="1540"/>
              </w:tabs>
              <w:jc w:val="center"/>
            </w:pPr>
            <w:r>
              <w:rPr>
                <w:sz w:val="28"/>
                <w:szCs w:val="28"/>
                <w:lang w:val="uk-UA"/>
              </w:rPr>
              <w:t>Фізичне виховання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3D36FC" w:rsidRDefault="00E80DA1" w:rsidP="00E80DA1">
            <w:proofErr w:type="spellStart"/>
            <w:r>
              <w:rPr>
                <w:sz w:val="28"/>
                <w:szCs w:val="28"/>
                <w:lang w:val="uk-UA"/>
              </w:rPr>
              <w:t>ст.викл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>
              <w:rPr>
                <w:sz w:val="28"/>
                <w:szCs w:val="28"/>
                <w:lang w:val="uk-UA"/>
              </w:rPr>
              <w:t>Семерджан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М.Г.</w:t>
            </w:r>
          </w:p>
        </w:tc>
      </w:tr>
    </w:tbl>
    <w:p w:rsidR="003D36FC" w:rsidRDefault="003D36FC">
      <w:pPr>
        <w:ind w:left="708" w:firstLine="708"/>
        <w:rPr>
          <w:lang w:val="uk-UA"/>
        </w:rPr>
      </w:pPr>
    </w:p>
    <w:p w:rsidR="003D36FC" w:rsidRDefault="003D36FC">
      <w:pPr>
        <w:jc w:val="center"/>
        <w:rPr>
          <w:sz w:val="28"/>
          <w:szCs w:val="28"/>
          <w:lang w:val="uk-UA"/>
        </w:rPr>
      </w:pPr>
    </w:p>
    <w:p w:rsidR="003D36FC" w:rsidRDefault="003D36FC">
      <w:pPr>
        <w:rPr>
          <w:sz w:val="28"/>
          <w:szCs w:val="28"/>
          <w:lang w:val="uk-UA"/>
        </w:rPr>
      </w:pPr>
    </w:p>
    <w:p w:rsidR="003D36FC" w:rsidRDefault="003D36FC">
      <w:pPr>
        <w:rPr>
          <w:sz w:val="28"/>
          <w:szCs w:val="28"/>
          <w:lang w:val="uk-UA"/>
        </w:rPr>
      </w:pPr>
    </w:p>
    <w:p w:rsidR="003D36FC" w:rsidRDefault="003D36FC">
      <w:pPr>
        <w:rPr>
          <w:sz w:val="28"/>
          <w:szCs w:val="28"/>
          <w:lang w:val="uk-UA"/>
        </w:rPr>
      </w:pPr>
    </w:p>
    <w:p w:rsidR="003D36FC" w:rsidRDefault="00E80DA1">
      <w:r>
        <w:rPr>
          <w:sz w:val="28"/>
          <w:szCs w:val="28"/>
          <w:lang w:val="uk-UA"/>
        </w:rPr>
        <w:t>Дек факультету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>______________________________________________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О.М.Олексюк</w:t>
      </w:r>
    </w:p>
    <w:p w:rsidR="003D36FC" w:rsidRDefault="003D36FC">
      <w:pPr>
        <w:rPr>
          <w:sz w:val="28"/>
          <w:szCs w:val="28"/>
          <w:lang w:val="uk-UA"/>
        </w:rPr>
      </w:pPr>
    </w:p>
    <w:p w:rsidR="003D36FC" w:rsidRDefault="003D36FC">
      <w:pPr>
        <w:rPr>
          <w:sz w:val="28"/>
          <w:szCs w:val="28"/>
          <w:lang w:val="uk-UA"/>
        </w:rPr>
      </w:pPr>
    </w:p>
    <w:p w:rsidR="003D36FC" w:rsidRDefault="00E80DA1"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_______________________________________________</w:t>
      </w:r>
      <w:r>
        <w:rPr>
          <w:sz w:val="28"/>
          <w:szCs w:val="28"/>
          <w:lang w:val="uk-UA"/>
        </w:rPr>
        <w:tab/>
        <w:t xml:space="preserve"> О.А.</w:t>
      </w:r>
      <w:proofErr w:type="spellStart"/>
      <w:r>
        <w:rPr>
          <w:sz w:val="28"/>
          <w:szCs w:val="28"/>
          <w:lang w:val="uk-UA"/>
        </w:rPr>
        <w:t>Кузнецова</w:t>
      </w:r>
      <w:proofErr w:type="spellEnd"/>
    </w:p>
    <w:p w:rsidR="003D36FC" w:rsidRDefault="003D36FC">
      <w:pPr>
        <w:rPr>
          <w:sz w:val="28"/>
          <w:szCs w:val="28"/>
          <w:lang w:val="uk-UA"/>
        </w:rPr>
      </w:pPr>
    </w:p>
    <w:sectPr w:rsidR="003D36FC" w:rsidSect="00E80DA1">
      <w:pgSz w:w="23811" w:h="16838" w:orient="landscape"/>
      <w:pgMar w:top="1134" w:right="850" w:bottom="1134" w:left="1701" w:header="0" w:footer="0" w:gutter="0"/>
      <w:pgNumType w:start="1"/>
      <w:cols w:space="720"/>
      <w:formProt w:val="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3D36FC"/>
    <w:rsid w:val="003D36FC"/>
    <w:rsid w:val="00E80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rPr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6C477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customStyle="1" w:styleId="Heading2">
    <w:name w:val="Heading 2"/>
    <w:basedOn w:val="a"/>
    <w:qFormat/>
    <w:rsid w:val="006C477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customStyle="1" w:styleId="Heading3">
    <w:name w:val="Heading 3"/>
    <w:basedOn w:val="a"/>
    <w:qFormat/>
    <w:rsid w:val="006C477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customStyle="1" w:styleId="Heading4">
    <w:name w:val="Heading 4"/>
    <w:basedOn w:val="a"/>
    <w:qFormat/>
    <w:rsid w:val="006C4777"/>
    <w:pPr>
      <w:keepNext/>
      <w:keepLines/>
      <w:spacing w:before="240" w:after="40"/>
      <w:outlineLvl w:val="3"/>
    </w:pPr>
    <w:rPr>
      <w:b/>
    </w:rPr>
  </w:style>
  <w:style w:type="paragraph" w:customStyle="1" w:styleId="Heading5">
    <w:name w:val="Heading 5"/>
    <w:basedOn w:val="a"/>
    <w:qFormat/>
    <w:rsid w:val="006C477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customStyle="1" w:styleId="Heading6">
    <w:name w:val="Heading 6"/>
    <w:basedOn w:val="a"/>
    <w:qFormat/>
    <w:rsid w:val="006C4777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customStyle="1" w:styleId="a3">
    <w:name w:val="Заголовок"/>
    <w:basedOn w:val="a"/>
    <w:next w:val="a4"/>
    <w:qFormat/>
    <w:rsid w:val="003D36FC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4">
    <w:name w:val="Body Text"/>
    <w:basedOn w:val="a"/>
    <w:rsid w:val="003D36FC"/>
    <w:pPr>
      <w:spacing w:after="140" w:line="276" w:lineRule="auto"/>
    </w:pPr>
  </w:style>
  <w:style w:type="paragraph" w:styleId="a5">
    <w:name w:val="List"/>
    <w:basedOn w:val="a4"/>
    <w:rsid w:val="003D36FC"/>
    <w:rPr>
      <w:rFonts w:cs="Lohit Devanagari"/>
    </w:rPr>
  </w:style>
  <w:style w:type="paragraph" w:customStyle="1" w:styleId="Caption">
    <w:name w:val="Caption"/>
    <w:basedOn w:val="a"/>
    <w:qFormat/>
    <w:rsid w:val="003D36FC"/>
    <w:pPr>
      <w:suppressLineNumbers/>
      <w:spacing w:before="120" w:after="120"/>
    </w:pPr>
    <w:rPr>
      <w:rFonts w:cs="Lohit Devanagari"/>
      <w:i/>
      <w:iCs/>
    </w:rPr>
  </w:style>
  <w:style w:type="paragraph" w:styleId="a6">
    <w:name w:val="index heading"/>
    <w:basedOn w:val="a"/>
    <w:qFormat/>
    <w:rsid w:val="003D36FC"/>
    <w:pPr>
      <w:suppressLineNumbers/>
    </w:pPr>
    <w:rPr>
      <w:rFonts w:cs="Lohit Devanagari"/>
    </w:rPr>
  </w:style>
  <w:style w:type="paragraph" w:styleId="a7">
    <w:name w:val="Title"/>
    <w:basedOn w:val="a"/>
    <w:qFormat/>
    <w:rsid w:val="006C4777"/>
    <w:pPr>
      <w:keepNext/>
      <w:keepLines/>
      <w:spacing w:before="480" w:after="120"/>
    </w:pPr>
    <w:rPr>
      <w:b/>
      <w:sz w:val="72"/>
      <w:szCs w:val="72"/>
    </w:rPr>
  </w:style>
  <w:style w:type="paragraph" w:styleId="a8">
    <w:name w:val="Subtitle"/>
    <w:basedOn w:val="a"/>
    <w:qFormat/>
    <w:rsid w:val="006C477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a9">
    <w:name w:val="Содержимое таблицы"/>
    <w:basedOn w:val="a"/>
    <w:qFormat/>
    <w:rsid w:val="003D36FC"/>
    <w:pPr>
      <w:suppressLineNumbers/>
    </w:pPr>
  </w:style>
  <w:style w:type="paragraph" w:customStyle="1" w:styleId="aa">
    <w:name w:val="Заголовок таблицы"/>
    <w:basedOn w:val="a9"/>
    <w:qFormat/>
    <w:rsid w:val="003D36FC"/>
    <w:pPr>
      <w:jc w:val="center"/>
    </w:pPr>
    <w:rPr>
      <w:b/>
      <w:bCs/>
    </w:rPr>
  </w:style>
  <w:style w:type="table" w:customStyle="1" w:styleId="TableNormal">
    <w:name w:val="Table Normal"/>
    <w:rsid w:val="006C4777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Fj9lkPc5yeGKrgBgLLX5WtKSJkg==">AMUW2mUNNjP4/2WcFUEGGqoWE7SA4Q5G6VvahB6JUbG3w3NeAi9KJI/iHl5qfGI8xyO2c0Sa9DuOVSy2gx5e1J49EbW9DTSH1WaRB/NYp72z8q6UD+z07+WS+LdopUyr5j1nLmX4cJ6g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170</Words>
  <Characters>972</Characters>
  <Application>Microsoft Office Word</Application>
  <DocSecurity>0</DocSecurity>
  <Lines>8</Lines>
  <Paragraphs>2</Paragraphs>
  <ScaleCrop>false</ScaleCrop>
  <Company>МНУ імені В.О. Сухомлинського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6</cp:revision>
  <dcterms:created xsi:type="dcterms:W3CDTF">2020-03-10T07:58:00Z</dcterms:created>
  <dcterms:modified xsi:type="dcterms:W3CDTF">2021-05-31T06:02:00Z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МНУ імені В.О. Сухомлинського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